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D865C2" w14:textId="26F119DC" w:rsidR="00FF1EFD" w:rsidRPr="00385677" w:rsidRDefault="00D42F33" w:rsidP="003804EF">
      <w:pPr>
        <w:jc w:val="center"/>
        <w:rPr>
          <w:b/>
          <w:bCs/>
          <w:color w:val="3B3B98"/>
          <w:sz w:val="28"/>
          <w:szCs w:val="28"/>
        </w:rPr>
      </w:pPr>
      <w:r w:rsidRPr="00385677">
        <w:rPr>
          <w:b/>
          <w:bCs/>
          <w:color w:val="3B3B98"/>
          <w:sz w:val="28"/>
          <w:szCs w:val="28"/>
        </w:rPr>
        <w:t xml:space="preserve">TERMO DE ANÁLISE E ATESTADO DE CREDENCIAMENTO DO </w:t>
      </w:r>
      <w:r w:rsidR="00D7532C">
        <w:rPr>
          <w:b/>
          <w:bCs/>
          <w:color w:val="3B3B98"/>
          <w:sz w:val="28"/>
          <w:szCs w:val="28"/>
        </w:rPr>
        <w:t>DISTRIBUIDOR</w:t>
      </w:r>
      <w:r w:rsidRPr="00385677">
        <w:rPr>
          <w:b/>
          <w:bCs/>
          <w:color w:val="3B3B98"/>
          <w:sz w:val="28"/>
          <w:szCs w:val="28"/>
        </w:rPr>
        <w:t xml:space="preserve"> DE FUNDOS DE INVESTIMENTO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5807"/>
        <w:gridCol w:w="2687"/>
      </w:tblGrid>
      <w:tr w:rsidR="006A19E0" w14:paraId="03DB28FC" w14:textId="77777777" w:rsidTr="00385677">
        <w:tc>
          <w:tcPr>
            <w:tcW w:w="5807" w:type="dxa"/>
            <w:shd w:val="clear" w:color="auto" w:fill="3B3B98"/>
          </w:tcPr>
          <w:p w14:paraId="7C1DB0DE" w14:textId="36E2A52A" w:rsidR="006A19E0" w:rsidRPr="00385677" w:rsidRDefault="006A19E0" w:rsidP="00D42F33">
            <w:pPr>
              <w:rPr>
                <w:b/>
                <w:bCs/>
                <w:color w:val="FFFFFF" w:themeColor="background1"/>
              </w:rPr>
            </w:pPr>
            <w:r w:rsidRPr="00385677">
              <w:rPr>
                <w:b/>
                <w:bCs/>
                <w:color w:val="FFFFFF" w:themeColor="background1"/>
              </w:rPr>
              <w:t>Número do Termo de Análise de Credenciamento</w:t>
            </w:r>
          </w:p>
        </w:tc>
        <w:tc>
          <w:tcPr>
            <w:tcW w:w="2687" w:type="dxa"/>
          </w:tcPr>
          <w:p w14:paraId="1A171DB3" w14:textId="0BB03137" w:rsidR="006A19E0" w:rsidRPr="00385677" w:rsidRDefault="00953906" w:rsidP="00D42F33">
            <w:pPr>
              <w:rPr>
                <w:b/>
                <w:bCs/>
                <w:color w:val="404040" w:themeColor="text1" w:themeTint="BF"/>
              </w:rPr>
            </w:pPr>
            <w:r>
              <w:rPr>
                <w:b/>
                <w:bCs/>
                <w:color w:val="404040" w:themeColor="text1" w:themeTint="BF"/>
              </w:rPr>
              <w:t>02/2025</w:t>
            </w:r>
          </w:p>
        </w:tc>
      </w:tr>
      <w:tr w:rsidR="006A19E0" w14:paraId="423ED60F" w14:textId="77777777" w:rsidTr="00385677">
        <w:tc>
          <w:tcPr>
            <w:tcW w:w="5807" w:type="dxa"/>
            <w:shd w:val="clear" w:color="auto" w:fill="3B3B98"/>
          </w:tcPr>
          <w:p w14:paraId="09BFED91" w14:textId="059F2489" w:rsidR="006A19E0" w:rsidRPr="00385677" w:rsidRDefault="006A19E0" w:rsidP="00D42F33">
            <w:pPr>
              <w:rPr>
                <w:b/>
                <w:bCs/>
                <w:color w:val="FFFFFF" w:themeColor="background1"/>
              </w:rPr>
            </w:pPr>
            <w:r w:rsidRPr="00385677">
              <w:rPr>
                <w:b/>
                <w:bCs/>
                <w:color w:val="FFFFFF" w:themeColor="background1"/>
              </w:rPr>
              <w:t>Número do Processo</w:t>
            </w:r>
          </w:p>
        </w:tc>
        <w:tc>
          <w:tcPr>
            <w:tcW w:w="2687" w:type="dxa"/>
          </w:tcPr>
          <w:p w14:paraId="230998FD" w14:textId="0BD39944" w:rsidR="006A19E0" w:rsidRPr="00385677" w:rsidRDefault="00953906" w:rsidP="00D42F33">
            <w:pPr>
              <w:rPr>
                <w:b/>
                <w:bCs/>
                <w:color w:val="404040" w:themeColor="text1" w:themeTint="BF"/>
              </w:rPr>
            </w:pPr>
            <w:r>
              <w:rPr>
                <w:b/>
                <w:bCs/>
                <w:color w:val="404040" w:themeColor="text1" w:themeTint="BF"/>
              </w:rPr>
              <w:t>02/2025</w:t>
            </w:r>
          </w:p>
        </w:tc>
      </w:tr>
    </w:tbl>
    <w:p w14:paraId="651D9A33" w14:textId="77777777" w:rsidR="00AA0BB3" w:rsidRDefault="00AA0BB3" w:rsidP="00D42F33">
      <w:pPr>
        <w:rPr>
          <w:b/>
          <w:bCs/>
        </w:rPr>
      </w:pPr>
    </w:p>
    <w:p w14:paraId="24F66C5E" w14:textId="7E41896B" w:rsidR="00AA0BB3" w:rsidRPr="00385677" w:rsidRDefault="00AA0BB3" w:rsidP="00D42F33">
      <w:pPr>
        <w:rPr>
          <w:b/>
          <w:bCs/>
          <w:color w:val="3B3B98"/>
          <w:sz w:val="28"/>
          <w:szCs w:val="28"/>
        </w:rPr>
      </w:pPr>
      <w:r w:rsidRPr="00385677">
        <w:rPr>
          <w:b/>
          <w:bCs/>
          <w:color w:val="3B3B98"/>
          <w:sz w:val="28"/>
          <w:szCs w:val="28"/>
        </w:rPr>
        <w:t>I - DO REGIME PRÓPRIO DE PREVIDÊNCIA SOCIAL – RPPS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5382"/>
        <w:gridCol w:w="3112"/>
      </w:tblGrid>
      <w:tr w:rsidR="00385677" w:rsidRPr="00385677" w14:paraId="6C1C494B" w14:textId="77777777" w:rsidTr="00ED5712">
        <w:tc>
          <w:tcPr>
            <w:tcW w:w="5382" w:type="dxa"/>
          </w:tcPr>
          <w:p w14:paraId="27DADC30" w14:textId="3F9F6E70" w:rsidR="00AA0BB3" w:rsidRPr="00385677" w:rsidRDefault="00ED5712" w:rsidP="00D42F33">
            <w:pPr>
              <w:rPr>
                <w:b/>
                <w:bCs/>
                <w:color w:val="3B3B98"/>
              </w:rPr>
            </w:pPr>
            <w:r w:rsidRPr="00385677">
              <w:rPr>
                <w:b/>
                <w:bCs/>
                <w:color w:val="3B3B98"/>
              </w:rPr>
              <w:t>Ente Federativo</w:t>
            </w:r>
            <w:r w:rsidR="003804EF" w:rsidRPr="00385677">
              <w:rPr>
                <w:b/>
                <w:bCs/>
                <w:color w:val="3B3B98"/>
              </w:rPr>
              <w:t>:</w:t>
            </w:r>
            <w:r w:rsidR="00953906">
              <w:rPr>
                <w:b/>
                <w:bCs/>
                <w:color w:val="3B3B98"/>
              </w:rPr>
              <w:t xml:space="preserve"> PREFEITURA MUNICIPAL DE MARACANAÚ</w:t>
            </w:r>
          </w:p>
        </w:tc>
        <w:tc>
          <w:tcPr>
            <w:tcW w:w="3112" w:type="dxa"/>
          </w:tcPr>
          <w:p w14:paraId="123DE8E5" w14:textId="5DA3C5CF" w:rsidR="00ED5712" w:rsidRPr="00385677" w:rsidRDefault="00ED5712" w:rsidP="00D42F33">
            <w:pPr>
              <w:rPr>
                <w:b/>
                <w:bCs/>
                <w:color w:val="404040" w:themeColor="text1" w:themeTint="BF"/>
              </w:rPr>
            </w:pPr>
            <w:r w:rsidRPr="00385677">
              <w:rPr>
                <w:b/>
                <w:bCs/>
                <w:color w:val="3B3B98"/>
              </w:rPr>
              <w:t>CNPJ:</w:t>
            </w:r>
            <w:r w:rsidR="00385677">
              <w:rPr>
                <w:b/>
                <w:bCs/>
                <w:color w:val="3B3B98"/>
              </w:rPr>
              <w:t xml:space="preserve"> </w:t>
            </w:r>
            <w:r w:rsidR="00953906">
              <w:rPr>
                <w:b/>
                <w:bCs/>
                <w:color w:val="3B3B98"/>
              </w:rPr>
              <w:t>07.605.850/0001-62</w:t>
            </w:r>
          </w:p>
        </w:tc>
      </w:tr>
      <w:tr w:rsidR="00AA0BB3" w:rsidRPr="00385677" w14:paraId="2F2A19B0" w14:textId="77777777" w:rsidTr="00ED5712">
        <w:tc>
          <w:tcPr>
            <w:tcW w:w="5382" w:type="dxa"/>
          </w:tcPr>
          <w:p w14:paraId="1434B39E" w14:textId="6F4F8C09" w:rsidR="00AA0BB3" w:rsidRPr="00385677" w:rsidRDefault="00ED5712" w:rsidP="00D42F33">
            <w:pPr>
              <w:rPr>
                <w:b/>
                <w:bCs/>
                <w:color w:val="404040" w:themeColor="text1" w:themeTint="BF"/>
              </w:rPr>
            </w:pPr>
            <w:r w:rsidRPr="00385677">
              <w:rPr>
                <w:b/>
                <w:bCs/>
                <w:color w:val="3B3B98"/>
              </w:rPr>
              <w:t>Unidade Gestora do RPPS</w:t>
            </w:r>
            <w:r w:rsidR="003804EF" w:rsidRPr="00385677">
              <w:rPr>
                <w:b/>
                <w:bCs/>
                <w:color w:val="3B3B98"/>
              </w:rPr>
              <w:t xml:space="preserve">: </w:t>
            </w:r>
            <w:r w:rsidR="00953906">
              <w:rPr>
                <w:b/>
                <w:bCs/>
                <w:color w:val="3B3B98"/>
              </w:rPr>
              <w:t>INSTITUTO DE PREVIDÊNCIA DO MUNICÍPIO DE MARACANAÚ</w:t>
            </w:r>
          </w:p>
        </w:tc>
        <w:tc>
          <w:tcPr>
            <w:tcW w:w="3112" w:type="dxa"/>
          </w:tcPr>
          <w:p w14:paraId="44DB6121" w14:textId="3F4F49C7" w:rsidR="00AA0BB3" w:rsidRPr="00385677" w:rsidRDefault="00ED5712" w:rsidP="00D42F33">
            <w:pPr>
              <w:rPr>
                <w:b/>
                <w:bCs/>
                <w:color w:val="404040" w:themeColor="text1" w:themeTint="BF"/>
              </w:rPr>
            </w:pPr>
            <w:r w:rsidRPr="00385677">
              <w:rPr>
                <w:b/>
                <w:bCs/>
                <w:color w:val="3B3B98"/>
              </w:rPr>
              <w:t>CNPJ:</w:t>
            </w:r>
            <w:r w:rsidR="00385677">
              <w:rPr>
                <w:b/>
                <w:bCs/>
                <w:color w:val="3B3B98"/>
              </w:rPr>
              <w:t xml:space="preserve"> </w:t>
            </w:r>
            <w:r w:rsidR="00953906">
              <w:rPr>
                <w:b/>
                <w:bCs/>
                <w:color w:val="3B3B98"/>
              </w:rPr>
              <w:t>17.943.447/0001-05</w:t>
            </w:r>
          </w:p>
        </w:tc>
      </w:tr>
    </w:tbl>
    <w:p w14:paraId="7F887544" w14:textId="77777777" w:rsidR="00AA0BB3" w:rsidRPr="00385677" w:rsidRDefault="00AA0BB3" w:rsidP="00D42F33">
      <w:pPr>
        <w:rPr>
          <w:b/>
          <w:bCs/>
          <w:color w:val="3B3B98"/>
        </w:rPr>
      </w:pPr>
    </w:p>
    <w:p w14:paraId="5638E559" w14:textId="684AE5EF" w:rsidR="00021AF0" w:rsidRPr="00385677" w:rsidRDefault="00021AF0" w:rsidP="00D42F33">
      <w:pPr>
        <w:rPr>
          <w:b/>
          <w:bCs/>
          <w:color w:val="3B3B98"/>
          <w:sz w:val="28"/>
          <w:szCs w:val="28"/>
        </w:rPr>
      </w:pPr>
      <w:r w:rsidRPr="00385677">
        <w:rPr>
          <w:b/>
          <w:bCs/>
          <w:color w:val="3B3B98"/>
          <w:sz w:val="28"/>
          <w:szCs w:val="28"/>
        </w:rPr>
        <w:t>II - DA INSTITUIÇÃO A SER CREDENCIADA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3539"/>
        <w:gridCol w:w="707"/>
        <w:gridCol w:w="3546"/>
        <w:gridCol w:w="702"/>
      </w:tblGrid>
      <w:tr w:rsidR="00385677" w:rsidRPr="00385677" w14:paraId="43E34B13" w14:textId="77777777" w:rsidTr="004E5418">
        <w:trPr>
          <w:trHeight w:val="397"/>
        </w:trPr>
        <w:tc>
          <w:tcPr>
            <w:tcW w:w="3539" w:type="dxa"/>
            <w:vAlign w:val="center"/>
          </w:tcPr>
          <w:p w14:paraId="719B2060" w14:textId="23E9782D" w:rsidR="00566B27" w:rsidRPr="00385677" w:rsidRDefault="00953906" w:rsidP="004E5418">
            <w:pPr>
              <w:rPr>
                <w:b/>
                <w:bCs/>
                <w:color w:val="3B3B98"/>
              </w:rPr>
            </w:pPr>
            <w:r>
              <w:rPr>
                <w:b/>
                <w:bCs/>
                <w:color w:val="3B3B98"/>
              </w:rPr>
              <w:t>DISTRIBUIDOR</w:t>
            </w:r>
          </w:p>
        </w:tc>
        <w:tc>
          <w:tcPr>
            <w:tcW w:w="707" w:type="dxa"/>
            <w:vAlign w:val="center"/>
          </w:tcPr>
          <w:p w14:paraId="6735E7CD" w14:textId="544D4418" w:rsidR="00566B27" w:rsidRPr="00385677" w:rsidRDefault="003804EF" w:rsidP="005C7AF0">
            <w:pPr>
              <w:jc w:val="center"/>
              <w:rPr>
                <w:b/>
                <w:bCs/>
                <w:color w:val="3B3B98"/>
              </w:rPr>
            </w:pPr>
            <w:r w:rsidRPr="00385677">
              <w:rPr>
                <w:b/>
                <w:bCs/>
                <w:color w:val="404040" w:themeColor="text1" w:themeTint="BF"/>
              </w:rPr>
              <w:t>X</w:t>
            </w:r>
          </w:p>
        </w:tc>
        <w:tc>
          <w:tcPr>
            <w:tcW w:w="3546" w:type="dxa"/>
            <w:vAlign w:val="center"/>
          </w:tcPr>
          <w:p w14:paraId="1A0A9717" w14:textId="78B1F38F" w:rsidR="00566B27" w:rsidRPr="00385677" w:rsidRDefault="00566B27" w:rsidP="004E5418">
            <w:pPr>
              <w:rPr>
                <w:b/>
                <w:bCs/>
                <w:color w:val="3B3B98"/>
              </w:rPr>
            </w:pPr>
          </w:p>
        </w:tc>
        <w:tc>
          <w:tcPr>
            <w:tcW w:w="702" w:type="dxa"/>
          </w:tcPr>
          <w:p w14:paraId="23530B40" w14:textId="77777777" w:rsidR="00566B27" w:rsidRPr="00385677" w:rsidRDefault="00566B27" w:rsidP="00D42F33">
            <w:pPr>
              <w:rPr>
                <w:b/>
                <w:bCs/>
                <w:color w:val="404040" w:themeColor="text1" w:themeTint="BF"/>
              </w:rPr>
            </w:pPr>
          </w:p>
        </w:tc>
      </w:tr>
    </w:tbl>
    <w:p w14:paraId="50E8E2A1" w14:textId="77777777" w:rsidR="00566B27" w:rsidRPr="00385677" w:rsidRDefault="00566B27" w:rsidP="00D42F33">
      <w:pPr>
        <w:rPr>
          <w:b/>
          <w:bCs/>
          <w:color w:val="3B3B98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2405"/>
        <w:gridCol w:w="6089"/>
      </w:tblGrid>
      <w:tr w:rsidR="00385677" w:rsidRPr="00385677" w14:paraId="586BE64F" w14:textId="77777777" w:rsidTr="00765243">
        <w:tc>
          <w:tcPr>
            <w:tcW w:w="2405" w:type="dxa"/>
          </w:tcPr>
          <w:p w14:paraId="3ACE4267" w14:textId="64C8447D" w:rsidR="001A07C0" w:rsidRPr="00385677" w:rsidRDefault="001A07C0" w:rsidP="00D42F33">
            <w:pPr>
              <w:rPr>
                <w:b/>
                <w:bCs/>
                <w:color w:val="3B3B98"/>
              </w:rPr>
            </w:pPr>
            <w:r w:rsidRPr="00385677">
              <w:rPr>
                <w:b/>
                <w:bCs/>
                <w:color w:val="3B3B98"/>
              </w:rPr>
              <w:t>Razão Social</w:t>
            </w:r>
          </w:p>
        </w:tc>
        <w:tc>
          <w:tcPr>
            <w:tcW w:w="6089" w:type="dxa"/>
          </w:tcPr>
          <w:p w14:paraId="15D646EE" w14:textId="58673611" w:rsidR="001A07C0" w:rsidRPr="00385677" w:rsidRDefault="003A27B2" w:rsidP="00D42F33">
            <w:pPr>
              <w:rPr>
                <w:color w:val="404040" w:themeColor="text1" w:themeTint="BF"/>
              </w:rPr>
            </w:pPr>
            <w:r w:rsidRPr="003A27B2">
              <w:rPr>
                <w:color w:val="404040" w:themeColor="text1" w:themeTint="BF"/>
              </w:rPr>
              <w:t>Caixa Econômica Federal</w:t>
            </w:r>
          </w:p>
        </w:tc>
      </w:tr>
      <w:tr w:rsidR="00385677" w:rsidRPr="00385677" w14:paraId="2759FEAA" w14:textId="77777777" w:rsidTr="00765243">
        <w:tc>
          <w:tcPr>
            <w:tcW w:w="2405" w:type="dxa"/>
          </w:tcPr>
          <w:p w14:paraId="3E6F5A56" w14:textId="65413346" w:rsidR="00945D83" w:rsidRPr="00385677" w:rsidRDefault="00945D83" w:rsidP="00D42F33">
            <w:pPr>
              <w:rPr>
                <w:b/>
                <w:bCs/>
                <w:color w:val="3B3B98"/>
              </w:rPr>
            </w:pPr>
            <w:r w:rsidRPr="00385677">
              <w:rPr>
                <w:b/>
                <w:bCs/>
                <w:color w:val="3B3B98"/>
              </w:rPr>
              <w:t>CNPJ</w:t>
            </w:r>
          </w:p>
        </w:tc>
        <w:tc>
          <w:tcPr>
            <w:tcW w:w="6089" w:type="dxa"/>
          </w:tcPr>
          <w:p w14:paraId="50E975D3" w14:textId="637D9621" w:rsidR="001A07C0" w:rsidRPr="00385677" w:rsidRDefault="003A27B2" w:rsidP="00D42F33">
            <w:pPr>
              <w:rPr>
                <w:color w:val="404040" w:themeColor="text1" w:themeTint="BF"/>
              </w:rPr>
            </w:pPr>
            <w:r w:rsidRPr="003A27B2">
              <w:rPr>
                <w:color w:val="404040" w:themeColor="text1" w:themeTint="BF"/>
              </w:rPr>
              <w:t>00.360.305/0001-04</w:t>
            </w:r>
          </w:p>
        </w:tc>
      </w:tr>
      <w:tr w:rsidR="00385677" w:rsidRPr="00385677" w14:paraId="5445290D" w14:textId="77777777" w:rsidTr="00765243">
        <w:tc>
          <w:tcPr>
            <w:tcW w:w="2405" w:type="dxa"/>
          </w:tcPr>
          <w:p w14:paraId="428B7F86" w14:textId="15B79527" w:rsidR="001A07C0" w:rsidRPr="00385677" w:rsidRDefault="00945D83" w:rsidP="00D42F33">
            <w:pPr>
              <w:rPr>
                <w:b/>
                <w:bCs/>
                <w:color w:val="3B3B98"/>
              </w:rPr>
            </w:pPr>
            <w:r w:rsidRPr="00385677">
              <w:rPr>
                <w:b/>
                <w:bCs/>
                <w:color w:val="3B3B98"/>
              </w:rPr>
              <w:t>Data de Constituição</w:t>
            </w:r>
          </w:p>
        </w:tc>
        <w:tc>
          <w:tcPr>
            <w:tcW w:w="6089" w:type="dxa"/>
          </w:tcPr>
          <w:p w14:paraId="7CA80142" w14:textId="0130351A" w:rsidR="001A07C0" w:rsidRPr="00385677" w:rsidRDefault="003A27B2" w:rsidP="00D42F33">
            <w:pPr>
              <w:rPr>
                <w:color w:val="404040" w:themeColor="text1" w:themeTint="BF"/>
              </w:rPr>
            </w:pPr>
            <w:r w:rsidRPr="003A27B2">
              <w:rPr>
                <w:color w:val="404040" w:themeColor="text1" w:themeTint="BF"/>
              </w:rPr>
              <w:t>04/01/1995</w:t>
            </w:r>
            <w:r w:rsidRPr="003A27B2">
              <w:rPr>
                <w:color w:val="404040" w:themeColor="text1" w:themeTint="BF"/>
              </w:rPr>
              <w:tab/>
            </w:r>
            <w:r w:rsidRPr="003A27B2">
              <w:rPr>
                <w:color w:val="404040" w:themeColor="text1" w:themeTint="BF"/>
              </w:rPr>
              <w:tab/>
            </w:r>
            <w:r w:rsidRPr="003A27B2">
              <w:rPr>
                <w:color w:val="404040" w:themeColor="text1" w:themeTint="BF"/>
              </w:rPr>
              <w:tab/>
            </w:r>
          </w:p>
        </w:tc>
      </w:tr>
      <w:tr w:rsidR="00385677" w:rsidRPr="00385677" w14:paraId="3FA6FA19" w14:textId="77777777" w:rsidTr="00765243">
        <w:tc>
          <w:tcPr>
            <w:tcW w:w="2405" w:type="dxa"/>
          </w:tcPr>
          <w:p w14:paraId="7C44BD19" w14:textId="5E8C06C9" w:rsidR="001A07C0" w:rsidRPr="00385677" w:rsidRDefault="00765243" w:rsidP="00D42F33">
            <w:pPr>
              <w:rPr>
                <w:b/>
                <w:bCs/>
                <w:color w:val="3B3B98"/>
              </w:rPr>
            </w:pPr>
            <w:r w:rsidRPr="00385677">
              <w:rPr>
                <w:b/>
                <w:bCs/>
                <w:color w:val="3B3B98"/>
              </w:rPr>
              <w:t>Endereço</w:t>
            </w:r>
          </w:p>
        </w:tc>
        <w:tc>
          <w:tcPr>
            <w:tcW w:w="6089" w:type="dxa"/>
          </w:tcPr>
          <w:p w14:paraId="74175F11" w14:textId="6C5DD25F" w:rsidR="001A07C0" w:rsidRPr="00385677" w:rsidRDefault="003A27B2" w:rsidP="00D42F33">
            <w:pPr>
              <w:rPr>
                <w:color w:val="404040" w:themeColor="text1" w:themeTint="BF"/>
              </w:rPr>
            </w:pPr>
            <w:r w:rsidRPr="003A27B2">
              <w:rPr>
                <w:color w:val="404040" w:themeColor="text1" w:themeTint="BF"/>
              </w:rPr>
              <w:t>Av. Paulista 750 - 9º andar - São Paulo / SP</w:t>
            </w:r>
            <w:r w:rsidRPr="003A27B2">
              <w:rPr>
                <w:color w:val="404040" w:themeColor="text1" w:themeTint="BF"/>
              </w:rPr>
              <w:tab/>
            </w:r>
            <w:r w:rsidRPr="003A27B2">
              <w:rPr>
                <w:color w:val="404040" w:themeColor="text1" w:themeTint="BF"/>
              </w:rPr>
              <w:tab/>
            </w:r>
            <w:r w:rsidRPr="003A27B2">
              <w:rPr>
                <w:color w:val="404040" w:themeColor="text1" w:themeTint="BF"/>
              </w:rPr>
              <w:tab/>
            </w:r>
          </w:p>
        </w:tc>
      </w:tr>
      <w:tr w:rsidR="00385677" w:rsidRPr="00385677" w14:paraId="1704C0CD" w14:textId="77777777" w:rsidTr="00765243">
        <w:tc>
          <w:tcPr>
            <w:tcW w:w="2405" w:type="dxa"/>
          </w:tcPr>
          <w:p w14:paraId="03D572B8" w14:textId="1103E767" w:rsidR="001A07C0" w:rsidRPr="00385677" w:rsidRDefault="00765243" w:rsidP="00D42F33">
            <w:pPr>
              <w:rPr>
                <w:b/>
                <w:bCs/>
                <w:color w:val="3B3B98"/>
              </w:rPr>
            </w:pPr>
            <w:r w:rsidRPr="00385677">
              <w:rPr>
                <w:b/>
                <w:bCs/>
                <w:color w:val="3B3B98"/>
              </w:rPr>
              <w:t>E-mail</w:t>
            </w:r>
          </w:p>
        </w:tc>
        <w:tc>
          <w:tcPr>
            <w:tcW w:w="6089" w:type="dxa"/>
          </w:tcPr>
          <w:p w14:paraId="2E9EA3F5" w14:textId="330BCE23" w:rsidR="001A07C0" w:rsidRPr="00385677" w:rsidRDefault="003A27B2" w:rsidP="00D42F33">
            <w:pPr>
              <w:rPr>
                <w:color w:val="404040" w:themeColor="text1" w:themeTint="BF"/>
              </w:rPr>
            </w:pPr>
            <w:r w:rsidRPr="003A27B2">
              <w:rPr>
                <w:color w:val="404040" w:themeColor="text1" w:themeTint="BF"/>
              </w:rPr>
              <w:t>gerdi@caixa.gov.br</w:t>
            </w:r>
          </w:p>
        </w:tc>
      </w:tr>
      <w:tr w:rsidR="001A07C0" w:rsidRPr="00385677" w14:paraId="26686FC3" w14:textId="77777777" w:rsidTr="00765243">
        <w:tc>
          <w:tcPr>
            <w:tcW w:w="2405" w:type="dxa"/>
          </w:tcPr>
          <w:p w14:paraId="2C65474C" w14:textId="6D224073" w:rsidR="001A07C0" w:rsidRPr="00385677" w:rsidRDefault="00765243" w:rsidP="00D42F33">
            <w:pPr>
              <w:rPr>
                <w:b/>
                <w:bCs/>
                <w:color w:val="3B3B98"/>
              </w:rPr>
            </w:pPr>
            <w:r w:rsidRPr="00385677">
              <w:rPr>
                <w:b/>
                <w:bCs/>
                <w:color w:val="3B3B98"/>
              </w:rPr>
              <w:t>Telefone</w:t>
            </w:r>
          </w:p>
        </w:tc>
        <w:tc>
          <w:tcPr>
            <w:tcW w:w="6089" w:type="dxa"/>
          </w:tcPr>
          <w:p w14:paraId="446D0BBF" w14:textId="392BE792" w:rsidR="001A07C0" w:rsidRPr="00385677" w:rsidRDefault="006F0B84" w:rsidP="00D42F33">
            <w:pPr>
              <w:rPr>
                <w:color w:val="404040" w:themeColor="text1" w:themeTint="BF"/>
              </w:rPr>
            </w:pPr>
            <w:r w:rsidRPr="003A27B2">
              <w:rPr>
                <w:color w:val="404040" w:themeColor="text1" w:themeTint="BF"/>
              </w:rPr>
              <w:t>(11) 3572-4600</w:t>
            </w:r>
          </w:p>
        </w:tc>
      </w:tr>
    </w:tbl>
    <w:p w14:paraId="3F6F4AA7" w14:textId="77777777" w:rsidR="001A07C0" w:rsidRPr="00385677" w:rsidRDefault="001A07C0" w:rsidP="00D42F33">
      <w:pPr>
        <w:rPr>
          <w:b/>
          <w:bCs/>
          <w:color w:val="3B3B98"/>
        </w:rPr>
      </w:pPr>
    </w:p>
    <w:tbl>
      <w:tblPr>
        <w:tblStyle w:val="Tabelacomgrade"/>
        <w:tblW w:w="9493" w:type="dxa"/>
        <w:tblInd w:w="-498" w:type="dxa"/>
        <w:tblLook w:val="04A0" w:firstRow="1" w:lastRow="0" w:firstColumn="1" w:lastColumn="0" w:noHBand="0" w:noVBand="1"/>
      </w:tblPr>
      <w:tblGrid>
        <w:gridCol w:w="2288"/>
        <w:gridCol w:w="1547"/>
        <w:gridCol w:w="3289"/>
        <w:gridCol w:w="2369"/>
      </w:tblGrid>
      <w:tr w:rsidR="00385677" w:rsidRPr="00385677" w14:paraId="73195F68" w14:textId="77777777" w:rsidTr="003A27B2">
        <w:tc>
          <w:tcPr>
            <w:tcW w:w="2288" w:type="dxa"/>
          </w:tcPr>
          <w:p w14:paraId="63FD4AC8" w14:textId="70E3D8B2" w:rsidR="002B4DAC" w:rsidRPr="00385677" w:rsidRDefault="00523C5E" w:rsidP="00D42F33">
            <w:pPr>
              <w:rPr>
                <w:b/>
                <w:bCs/>
                <w:color w:val="3B3B98"/>
              </w:rPr>
            </w:pPr>
            <w:r w:rsidRPr="00385677">
              <w:rPr>
                <w:b/>
                <w:bCs/>
                <w:color w:val="3B3B98"/>
              </w:rPr>
              <w:t>Responsável</w:t>
            </w:r>
          </w:p>
        </w:tc>
        <w:tc>
          <w:tcPr>
            <w:tcW w:w="1547" w:type="dxa"/>
          </w:tcPr>
          <w:p w14:paraId="072AC835" w14:textId="1CF89DBA" w:rsidR="002B4DAC" w:rsidRPr="00385677" w:rsidRDefault="00523C5E" w:rsidP="00D42F33">
            <w:pPr>
              <w:rPr>
                <w:b/>
                <w:bCs/>
                <w:color w:val="3B3B98"/>
              </w:rPr>
            </w:pPr>
            <w:r w:rsidRPr="00385677">
              <w:rPr>
                <w:b/>
                <w:bCs/>
                <w:color w:val="3B3B98"/>
              </w:rPr>
              <w:t>Cargo</w:t>
            </w:r>
          </w:p>
        </w:tc>
        <w:tc>
          <w:tcPr>
            <w:tcW w:w="3289" w:type="dxa"/>
          </w:tcPr>
          <w:p w14:paraId="0F4F3BCD" w14:textId="2A95D274" w:rsidR="002B4DAC" w:rsidRPr="00385677" w:rsidRDefault="00523C5E" w:rsidP="00D42F33">
            <w:pPr>
              <w:rPr>
                <w:b/>
                <w:bCs/>
                <w:color w:val="3B3B98"/>
              </w:rPr>
            </w:pPr>
            <w:r w:rsidRPr="00385677">
              <w:rPr>
                <w:b/>
                <w:bCs/>
                <w:color w:val="3B3B98"/>
              </w:rPr>
              <w:t>E-mail</w:t>
            </w:r>
          </w:p>
        </w:tc>
        <w:tc>
          <w:tcPr>
            <w:tcW w:w="2369" w:type="dxa"/>
          </w:tcPr>
          <w:p w14:paraId="6DB5D0D5" w14:textId="5958ECEA" w:rsidR="002B4DAC" w:rsidRPr="00385677" w:rsidRDefault="00523C5E" w:rsidP="00D42F33">
            <w:pPr>
              <w:rPr>
                <w:b/>
                <w:bCs/>
                <w:color w:val="3B3B98"/>
              </w:rPr>
            </w:pPr>
            <w:r w:rsidRPr="00385677">
              <w:rPr>
                <w:b/>
                <w:bCs/>
                <w:color w:val="3B3B98"/>
              </w:rPr>
              <w:t>Telefone</w:t>
            </w:r>
          </w:p>
        </w:tc>
      </w:tr>
      <w:tr w:rsidR="00385677" w:rsidRPr="00385677" w14:paraId="2AB5ACC6" w14:textId="77777777" w:rsidTr="003A27B2">
        <w:tc>
          <w:tcPr>
            <w:tcW w:w="2288" w:type="dxa"/>
          </w:tcPr>
          <w:p w14:paraId="2F6E0581" w14:textId="6C003122" w:rsidR="002B4DAC" w:rsidRPr="00385677" w:rsidRDefault="003A27B2" w:rsidP="003A27B2">
            <w:pPr>
              <w:rPr>
                <w:color w:val="404040" w:themeColor="text1" w:themeTint="BF"/>
              </w:rPr>
            </w:pPr>
            <w:proofErr w:type="spellStart"/>
            <w:r w:rsidRPr="003A27B2">
              <w:rPr>
                <w:color w:val="404040" w:themeColor="text1" w:themeTint="BF"/>
              </w:rPr>
              <w:t>Luis</w:t>
            </w:r>
            <w:proofErr w:type="spellEnd"/>
            <w:r w:rsidRPr="003A27B2">
              <w:rPr>
                <w:color w:val="404040" w:themeColor="text1" w:themeTint="BF"/>
              </w:rPr>
              <w:t xml:space="preserve"> Fernando Brum de Melo</w:t>
            </w:r>
          </w:p>
        </w:tc>
        <w:tc>
          <w:tcPr>
            <w:tcW w:w="1547" w:type="dxa"/>
          </w:tcPr>
          <w:p w14:paraId="2AD5EEEC" w14:textId="14150823" w:rsidR="002B4DAC" w:rsidRPr="00385677" w:rsidRDefault="003A27B2" w:rsidP="00D42F33">
            <w:pPr>
              <w:rPr>
                <w:b/>
                <w:bCs/>
                <w:color w:val="404040" w:themeColor="text1" w:themeTint="BF"/>
              </w:rPr>
            </w:pPr>
            <w:r w:rsidRPr="003A27B2">
              <w:rPr>
                <w:color w:val="404040" w:themeColor="text1" w:themeTint="BF"/>
              </w:rPr>
              <w:t>Gerente Executivo</w:t>
            </w:r>
          </w:p>
        </w:tc>
        <w:tc>
          <w:tcPr>
            <w:tcW w:w="3289" w:type="dxa"/>
          </w:tcPr>
          <w:p w14:paraId="6C3B8B07" w14:textId="5A2A5B23" w:rsidR="002B4DAC" w:rsidRPr="003A27B2" w:rsidRDefault="003A27B2" w:rsidP="00D42F33">
            <w:pPr>
              <w:rPr>
                <w:color w:val="404040" w:themeColor="text1" w:themeTint="BF"/>
              </w:rPr>
            </w:pPr>
            <w:r w:rsidRPr="003A27B2">
              <w:rPr>
                <w:color w:val="404040" w:themeColor="text1" w:themeTint="BF"/>
              </w:rPr>
              <w:t>luis.b.melo@caixa.gov.br</w:t>
            </w:r>
          </w:p>
        </w:tc>
        <w:tc>
          <w:tcPr>
            <w:tcW w:w="2369" w:type="dxa"/>
          </w:tcPr>
          <w:p w14:paraId="43518DB2" w14:textId="7C695DE6" w:rsidR="002B4DAC" w:rsidRPr="00385677" w:rsidRDefault="003A27B2" w:rsidP="00D42F33">
            <w:pPr>
              <w:rPr>
                <w:b/>
                <w:bCs/>
                <w:color w:val="404040" w:themeColor="text1" w:themeTint="BF"/>
              </w:rPr>
            </w:pPr>
            <w:r w:rsidRPr="003A27B2">
              <w:rPr>
                <w:color w:val="404040" w:themeColor="text1" w:themeTint="BF"/>
              </w:rPr>
              <w:t>(11) 3572-4600</w:t>
            </w:r>
          </w:p>
        </w:tc>
      </w:tr>
      <w:tr w:rsidR="003A27B2" w:rsidRPr="00385677" w14:paraId="1711A4D3" w14:textId="77777777" w:rsidTr="003A27B2">
        <w:tc>
          <w:tcPr>
            <w:tcW w:w="2288" w:type="dxa"/>
          </w:tcPr>
          <w:p w14:paraId="16B1E9DF" w14:textId="5CB89FB7" w:rsidR="003A27B2" w:rsidRPr="00385677" w:rsidRDefault="003A27B2" w:rsidP="003A27B2">
            <w:pPr>
              <w:rPr>
                <w:b/>
                <w:bCs/>
                <w:color w:val="404040" w:themeColor="text1" w:themeTint="BF"/>
              </w:rPr>
            </w:pPr>
            <w:r w:rsidRPr="003A27B2">
              <w:rPr>
                <w:color w:val="404040" w:themeColor="text1" w:themeTint="BF"/>
              </w:rPr>
              <w:t xml:space="preserve">Gilmar </w:t>
            </w:r>
            <w:proofErr w:type="spellStart"/>
            <w:r w:rsidRPr="003A27B2">
              <w:rPr>
                <w:color w:val="404040" w:themeColor="text1" w:themeTint="BF"/>
              </w:rPr>
              <w:t>Chapiewsky</w:t>
            </w:r>
            <w:proofErr w:type="spellEnd"/>
            <w:r w:rsidRPr="003A27B2">
              <w:rPr>
                <w:color w:val="404040" w:themeColor="text1" w:themeTint="BF"/>
              </w:rPr>
              <w:tab/>
            </w:r>
          </w:p>
        </w:tc>
        <w:tc>
          <w:tcPr>
            <w:tcW w:w="1547" w:type="dxa"/>
          </w:tcPr>
          <w:p w14:paraId="4265BD7E" w14:textId="70CBD4D0" w:rsidR="003A27B2" w:rsidRPr="00385677" w:rsidRDefault="003A27B2" w:rsidP="003A27B2">
            <w:pPr>
              <w:rPr>
                <w:b/>
                <w:bCs/>
                <w:color w:val="404040" w:themeColor="text1" w:themeTint="BF"/>
              </w:rPr>
            </w:pPr>
            <w:r w:rsidRPr="003A27B2">
              <w:rPr>
                <w:color w:val="404040" w:themeColor="text1" w:themeTint="BF"/>
              </w:rPr>
              <w:t>Gerente Executivo</w:t>
            </w:r>
          </w:p>
        </w:tc>
        <w:tc>
          <w:tcPr>
            <w:tcW w:w="3289" w:type="dxa"/>
          </w:tcPr>
          <w:p w14:paraId="54236E6D" w14:textId="4012CF8D" w:rsidR="003A27B2" w:rsidRPr="003A27B2" w:rsidRDefault="003A27B2" w:rsidP="003A27B2">
            <w:pPr>
              <w:rPr>
                <w:color w:val="404040" w:themeColor="text1" w:themeTint="BF"/>
              </w:rPr>
            </w:pPr>
            <w:r w:rsidRPr="003A27B2">
              <w:rPr>
                <w:color w:val="404040" w:themeColor="text1" w:themeTint="BF"/>
              </w:rPr>
              <w:t>gilmar.chapiewsky@caixa.gov.br</w:t>
            </w:r>
          </w:p>
        </w:tc>
        <w:tc>
          <w:tcPr>
            <w:tcW w:w="2369" w:type="dxa"/>
          </w:tcPr>
          <w:p w14:paraId="6E503BC3" w14:textId="71442987" w:rsidR="003A27B2" w:rsidRPr="00385677" w:rsidRDefault="003A27B2" w:rsidP="003A27B2">
            <w:pPr>
              <w:rPr>
                <w:b/>
                <w:bCs/>
                <w:color w:val="404040" w:themeColor="text1" w:themeTint="BF"/>
              </w:rPr>
            </w:pPr>
            <w:r w:rsidRPr="003A27B2">
              <w:rPr>
                <w:color w:val="404040" w:themeColor="text1" w:themeTint="BF"/>
              </w:rPr>
              <w:t>(11) 3572-4600</w:t>
            </w:r>
          </w:p>
        </w:tc>
      </w:tr>
      <w:tr w:rsidR="003A27B2" w:rsidRPr="00385677" w14:paraId="57CAE7DB" w14:textId="77777777" w:rsidTr="003A27B2">
        <w:tc>
          <w:tcPr>
            <w:tcW w:w="2288" w:type="dxa"/>
          </w:tcPr>
          <w:p w14:paraId="72A5A04F" w14:textId="30B40DA2" w:rsidR="003A27B2" w:rsidRPr="00385677" w:rsidRDefault="003A27B2" w:rsidP="003A27B2">
            <w:pPr>
              <w:rPr>
                <w:b/>
                <w:bCs/>
                <w:color w:val="404040" w:themeColor="text1" w:themeTint="BF"/>
              </w:rPr>
            </w:pPr>
            <w:r w:rsidRPr="003A27B2">
              <w:rPr>
                <w:color w:val="404040" w:themeColor="text1" w:themeTint="BF"/>
              </w:rPr>
              <w:t>Luan Augusto Silveira da Costa</w:t>
            </w:r>
          </w:p>
        </w:tc>
        <w:tc>
          <w:tcPr>
            <w:tcW w:w="1547" w:type="dxa"/>
          </w:tcPr>
          <w:p w14:paraId="5703E811" w14:textId="534E58CC" w:rsidR="003A27B2" w:rsidRPr="00385677" w:rsidRDefault="003A27B2" w:rsidP="003A27B2">
            <w:pPr>
              <w:rPr>
                <w:b/>
                <w:bCs/>
                <w:color w:val="404040" w:themeColor="text1" w:themeTint="BF"/>
              </w:rPr>
            </w:pPr>
            <w:r w:rsidRPr="003A27B2">
              <w:rPr>
                <w:color w:val="404040" w:themeColor="text1" w:themeTint="BF"/>
              </w:rPr>
              <w:t>Gerente Executivo</w:t>
            </w:r>
          </w:p>
        </w:tc>
        <w:tc>
          <w:tcPr>
            <w:tcW w:w="3289" w:type="dxa"/>
          </w:tcPr>
          <w:p w14:paraId="4BEAA745" w14:textId="40F9E93D" w:rsidR="003A27B2" w:rsidRPr="003A27B2" w:rsidRDefault="003A27B2" w:rsidP="003A27B2">
            <w:pPr>
              <w:rPr>
                <w:color w:val="404040" w:themeColor="text1" w:themeTint="BF"/>
              </w:rPr>
            </w:pPr>
            <w:r w:rsidRPr="003A27B2">
              <w:rPr>
                <w:color w:val="404040" w:themeColor="text1" w:themeTint="BF"/>
              </w:rPr>
              <w:t>luan.costa@caixa.gov.br</w:t>
            </w:r>
          </w:p>
        </w:tc>
        <w:tc>
          <w:tcPr>
            <w:tcW w:w="2369" w:type="dxa"/>
          </w:tcPr>
          <w:p w14:paraId="041FECC5" w14:textId="5EFA0C50" w:rsidR="003A27B2" w:rsidRPr="00385677" w:rsidRDefault="003A27B2" w:rsidP="003A27B2">
            <w:pPr>
              <w:rPr>
                <w:b/>
                <w:bCs/>
                <w:color w:val="404040" w:themeColor="text1" w:themeTint="BF"/>
              </w:rPr>
            </w:pPr>
            <w:r w:rsidRPr="003A27B2">
              <w:rPr>
                <w:color w:val="404040" w:themeColor="text1" w:themeTint="BF"/>
              </w:rPr>
              <w:t>(11) 3572-4600</w:t>
            </w:r>
          </w:p>
        </w:tc>
      </w:tr>
    </w:tbl>
    <w:p w14:paraId="3E75188B" w14:textId="60CD5E24" w:rsidR="00765243" w:rsidRPr="00385677" w:rsidRDefault="00765243" w:rsidP="00D42F33">
      <w:pPr>
        <w:rPr>
          <w:b/>
          <w:bCs/>
          <w:color w:val="3B3B98"/>
        </w:rPr>
      </w:pPr>
    </w:p>
    <w:tbl>
      <w:tblPr>
        <w:tblStyle w:val="Tabelacomgrade"/>
        <w:tblW w:w="8500" w:type="dxa"/>
        <w:tblLook w:val="04A0" w:firstRow="1" w:lastRow="0" w:firstColumn="1" w:lastColumn="0" w:noHBand="0" w:noVBand="1"/>
      </w:tblPr>
      <w:tblGrid>
        <w:gridCol w:w="7366"/>
        <w:gridCol w:w="1134"/>
      </w:tblGrid>
      <w:tr w:rsidR="00385677" w:rsidRPr="00385677" w14:paraId="44930EDC" w14:textId="77777777" w:rsidTr="003A48B1">
        <w:trPr>
          <w:trHeight w:val="765"/>
        </w:trPr>
        <w:tc>
          <w:tcPr>
            <w:tcW w:w="7366" w:type="dxa"/>
            <w:vAlign w:val="center"/>
            <w:hideMark/>
          </w:tcPr>
          <w:p w14:paraId="5E6BD4A1" w14:textId="77777777" w:rsidR="003A48B1" w:rsidRPr="00385677" w:rsidRDefault="003A48B1" w:rsidP="003A48B1">
            <w:pPr>
              <w:rPr>
                <w:b/>
                <w:bCs/>
                <w:color w:val="3B3B98"/>
              </w:rPr>
            </w:pPr>
            <w:r w:rsidRPr="00385677">
              <w:rPr>
                <w:b/>
                <w:bCs/>
                <w:color w:val="3B3B98"/>
              </w:rPr>
              <w:t>A instituição atende ao previsto nos incisos I e II do § 2º art. 21 da Resolução CMN nº 4.963/2021?</w:t>
            </w:r>
          </w:p>
        </w:tc>
        <w:tc>
          <w:tcPr>
            <w:tcW w:w="1134" w:type="dxa"/>
            <w:vAlign w:val="center"/>
            <w:hideMark/>
          </w:tcPr>
          <w:p w14:paraId="69C902E5" w14:textId="77777777" w:rsidR="003A48B1" w:rsidRPr="00385677" w:rsidRDefault="003A48B1" w:rsidP="00F11446">
            <w:pPr>
              <w:jc w:val="center"/>
              <w:rPr>
                <w:color w:val="404040" w:themeColor="text1" w:themeTint="BF"/>
              </w:rPr>
            </w:pPr>
            <w:r w:rsidRPr="00385677">
              <w:rPr>
                <w:color w:val="404040" w:themeColor="text1" w:themeTint="BF"/>
              </w:rPr>
              <w:t>Sim</w:t>
            </w:r>
          </w:p>
        </w:tc>
      </w:tr>
      <w:tr w:rsidR="00385677" w:rsidRPr="00385677" w14:paraId="69AE4CD1" w14:textId="77777777" w:rsidTr="003A48B1">
        <w:trPr>
          <w:trHeight w:val="692"/>
        </w:trPr>
        <w:tc>
          <w:tcPr>
            <w:tcW w:w="7366" w:type="dxa"/>
            <w:vAlign w:val="center"/>
            <w:hideMark/>
          </w:tcPr>
          <w:p w14:paraId="58ADE9EF" w14:textId="77777777" w:rsidR="003A48B1" w:rsidRPr="00385677" w:rsidRDefault="003A48B1" w:rsidP="003A48B1">
            <w:pPr>
              <w:rPr>
                <w:b/>
                <w:bCs/>
                <w:color w:val="3B3B98"/>
              </w:rPr>
            </w:pPr>
            <w:r w:rsidRPr="00385677">
              <w:rPr>
                <w:b/>
                <w:bCs/>
                <w:color w:val="3B3B98"/>
              </w:rPr>
              <w:t>A instituição está livre de registros de suspensão ou de inabilitação na CVM ou outro órgão competente?</w:t>
            </w:r>
          </w:p>
        </w:tc>
        <w:tc>
          <w:tcPr>
            <w:tcW w:w="1134" w:type="dxa"/>
            <w:vAlign w:val="center"/>
            <w:hideMark/>
          </w:tcPr>
          <w:p w14:paraId="22F451C3" w14:textId="60C71DF9" w:rsidR="003A48B1" w:rsidRPr="00385677" w:rsidRDefault="003A48B1" w:rsidP="00F11446">
            <w:pPr>
              <w:jc w:val="center"/>
              <w:rPr>
                <w:color w:val="404040" w:themeColor="text1" w:themeTint="BF"/>
              </w:rPr>
            </w:pPr>
            <w:r w:rsidRPr="00385677">
              <w:rPr>
                <w:color w:val="404040" w:themeColor="text1" w:themeTint="BF"/>
              </w:rPr>
              <w:t>Não</w:t>
            </w:r>
          </w:p>
        </w:tc>
      </w:tr>
      <w:tr w:rsidR="00385677" w:rsidRPr="00385677" w14:paraId="370411E3" w14:textId="77777777" w:rsidTr="003A48B1">
        <w:trPr>
          <w:trHeight w:val="1268"/>
        </w:trPr>
        <w:tc>
          <w:tcPr>
            <w:tcW w:w="7366" w:type="dxa"/>
            <w:vAlign w:val="center"/>
            <w:hideMark/>
          </w:tcPr>
          <w:p w14:paraId="5EC5DEC4" w14:textId="77777777" w:rsidR="003A48B1" w:rsidRPr="00385677" w:rsidRDefault="003A48B1" w:rsidP="003A48B1">
            <w:pPr>
              <w:rPr>
                <w:b/>
                <w:bCs/>
                <w:color w:val="3B3B98"/>
              </w:rPr>
            </w:pPr>
            <w:r w:rsidRPr="00385677">
              <w:rPr>
                <w:b/>
                <w:bCs/>
                <w:color w:val="3B3B98"/>
              </w:rPr>
              <w:t>A instituição detém elevado padrão ético de conduta nas operações realizadas no mercado financeiro e não possui restrições que, a critério da CVM, do Banco Central do Brasil ou de outros órgãos competentes, desaconselhem um relacionamento seguro?</w:t>
            </w:r>
          </w:p>
        </w:tc>
        <w:tc>
          <w:tcPr>
            <w:tcW w:w="1134" w:type="dxa"/>
            <w:vAlign w:val="center"/>
            <w:hideMark/>
          </w:tcPr>
          <w:p w14:paraId="67FFF42B" w14:textId="77777777" w:rsidR="003A48B1" w:rsidRPr="00385677" w:rsidRDefault="003A48B1" w:rsidP="00F11446">
            <w:pPr>
              <w:jc w:val="center"/>
              <w:rPr>
                <w:color w:val="404040" w:themeColor="text1" w:themeTint="BF"/>
              </w:rPr>
            </w:pPr>
            <w:r w:rsidRPr="00385677">
              <w:rPr>
                <w:color w:val="404040" w:themeColor="text1" w:themeTint="BF"/>
              </w:rPr>
              <w:t>Sim</w:t>
            </w:r>
          </w:p>
        </w:tc>
      </w:tr>
      <w:tr w:rsidR="00385677" w:rsidRPr="00385677" w14:paraId="558EC38A" w14:textId="77777777" w:rsidTr="003A48B1">
        <w:trPr>
          <w:trHeight w:val="833"/>
        </w:trPr>
        <w:tc>
          <w:tcPr>
            <w:tcW w:w="7366" w:type="dxa"/>
            <w:vAlign w:val="center"/>
            <w:hideMark/>
          </w:tcPr>
          <w:p w14:paraId="322EF98C" w14:textId="77777777" w:rsidR="003A48B1" w:rsidRPr="00385677" w:rsidRDefault="003A48B1" w:rsidP="003A48B1">
            <w:pPr>
              <w:rPr>
                <w:b/>
                <w:bCs/>
                <w:color w:val="3B3B98"/>
              </w:rPr>
            </w:pPr>
            <w:r w:rsidRPr="00385677">
              <w:rPr>
                <w:b/>
                <w:bCs/>
                <w:color w:val="3B3B98"/>
              </w:rPr>
              <w:t>Os profissionais diretamente relacionados à gestão de ativos de terceiros da instituição possuem experiência mínima de 5 (cinco) anos na atividade?</w:t>
            </w:r>
          </w:p>
        </w:tc>
        <w:tc>
          <w:tcPr>
            <w:tcW w:w="1134" w:type="dxa"/>
            <w:vAlign w:val="center"/>
            <w:hideMark/>
          </w:tcPr>
          <w:p w14:paraId="4F283FA8" w14:textId="77777777" w:rsidR="003A48B1" w:rsidRPr="00385677" w:rsidRDefault="003A48B1" w:rsidP="00F11446">
            <w:pPr>
              <w:jc w:val="center"/>
              <w:rPr>
                <w:color w:val="404040" w:themeColor="text1" w:themeTint="BF"/>
              </w:rPr>
            </w:pPr>
            <w:r w:rsidRPr="00385677">
              <w:rPr>
                <w:color w:val="404040" w:themeColor="text1" w:themeTint="BF"/>
              </w:rPr>
              <w:t>Sim</w:t>
            </w:r>
          </w:p>
        </w:tc>
      </w:tr>
      <w:tr w:rsidR="00385677" w:rsidRPr="00385677" w14:paraId="3CD6E2E6" w14:textId="77777777" w:rsidTr="003A48B1">
        <w:trPr>
          <w:trHeight w:val="703"/>
        </w:trPr>
        <w:tc>
          <w:tcPr>
            <w:tcW w:w="7366" w:type="dxa"/>
            <w:vAlign w:val="center"/>
            <w:hideMark/>
          </w:tcPr>
          <w:p w14:paraId="60F05DFF" w14:textId="77777777" w:rsidR="003A48B1" w:rsidRPr="00385677" w:rsidRDefault="003A48B1" w:rsidP="003A48B1">
            <w:pPr>
              <w:rPr>
                <w:b/>
                <w:bCs/>
                <w:color w:val="3B3B98"/>
              </w:rPr>
            </w:pPr>
            <w:r w:rsidRPr="00385677">
              <w:rPr>
                <w:b/>
                <w:bCs/>
                <w:color w:val="3B3B98"/>
              </w:rPr>
              <w:lastRenderedPageBreak/>
              <w:t>A instituição e seus principais controladores possuem adequado histórico de atuação no mercado financeiro?</w:t>
            </w:r>
          </w:p>
        </w:tc>
        <w:tc>
          <w:tcPr>
            <w:tcW w:w="1134" w:type="dxa"/>
            <w:vAlign w:val="center"/>
            <w:hideMark/>
          </w:tcPr>
          <w:p w14:paraId="0052E9D0" w14:textId="77777777" w:rsidR="003A48B1" w:rsidRPr="00385677" w:rsidRDefault="003A48B1" w:rsidP="00F11446">
            <w:pPr>
              <w:jc w:val="center"/>
              <w:rPr>
                <w:color w:val="404040" w:themeColor="text1" w:themeTint="BF"/>
              </w:rPr>
            </w:pPr>
            <w:r w:rsidRPr="00385677">
              <w:rPr>
                <w:color w:val="404040" w:themeColor="text1" w:themeTint="BF"/>
              </w:rPr>
              <w:t>Sim</w:t>
            </w:r>
          </w:p>
        </w:tc>
      </w:tr>
      <w:tr w:rsidR="00385677" w:rsidRPr="00385677" w14:paraId="3F6F0AC7" w14:textId="77777777" w:rsidTr="003A48B1">
        <w:trPr>
          <w:trHeight w:val="58"/>
        </w:trPr>
        <w:tc>
          <w:tcPr>
            <w:tcW w:w="7366" w:type="dxa"/>
            <w:vAlign w:val="center"/>
            <w:hideMark/>
          </w:tcPr>
          <w:p w14:paraId="1ACB6660" w14:textId="6EDDD6A7" w:rsidR="003A48B1" w:rsidRPr="00385677" w:rsidRDefault="00495179" w:rsidP="003A48B1">
            <w:pPr>
              <w:rPr>
                <w:b/>
                <w:bCs/>
                <w:color w:val="3B3B98"/>
              </w:rPr>
            </w:pPr>
            <w:r w:rsidRPr="00495179">
              <w:rPr>
                <w:b/>
                <w:bCs/>
                <w:color w:val="3B3B98"/>
              </w:rPr>
              <w:t>A instituição está alinhada aos objetivos do RPPS quanto à independência na prestação dos serviços e ausência de potenciais conflitos de interesse nos termos do art. 24 da Resolução CMN nº 4.963/2021?</w:t>
            </w:r>
          </w:p>
        </w:tc>
        <w:tc>
          <w:tcPr>
            <w:tcW w:w="1134" w:type="dxa"/>
            <w:vAlign w:val="center"/>
            <w:hideMark/>
          </w:tcPr>
          <w:p w14:paraId="08233C08" w14:textId="77777777" w:rsidR="003A48B1" w:rsidRPr="00385677" w:rsidRDefault="003A48B1" w:rsidP="00F11446">
            <w:pPr>
              <w:jc w:val="center"/>
              <w:rPr>
                <w:color w:val="404040" w:themeColor="text1" w:themeTint="BF"/>
              </w:rPr>
            </w:pPr>
            <w:r w:rsidRPr="00385677">
              <w:rPr>
                <w:color w:val="404040" w:themeColor="text1" w:themeTint="BF"/>
              </w:rPr>
              <w:t>Sim</w:t>
            </w:r>
          </w:p>
        </w:tc>
      </w:tr>
    </w:tbl>
    <w:p w14:paraId="70B1EA0E" w14:textId="77777777" w:rsidR="003A48B1" w:rsidRDefault="003A48B1" w:rsidP="003A48B1">
      <w:pPr>
        <w:rPr>
          <w:b/>
          <w:bCs/>
        </w:rPr>
      </w:pPr>
    </w:p>
    <w:p w14:paraId="174B9EE2" w14:textId="35BECE82" w:rsidR="001D5F30" w:rsidRPr="00385677" w:rsidRDefault="001D5F30" w:rsidP="001D5F30">
      <w:pPr>
        <w:rPr>
          <w:b/>
          <w:bCs/>
          <w:color w:val="3B3B98"/>
          <w:sz w:val="28"/>
          <w:szCs w:val="28"/>
        </w:rPr>
      </w:pPr>
      <w:r w:rsidRPr="00385677">
        <w:rPr>
          <w:b/>
          <w:bCs/>
          <w:color w:val="3B3B98"/>
          <w:sz w:val="28"/>
          <w:szCs w:val="28"/>
        </w:rPr>
        <w:t xml:space="preserve">III – </w:t>
      </w:r>
      <w:r w:rsidR="00A12FE8" w:rsidRPr="00A12FE8">
        <w:rPr>
          <w:b/>
          <w:bCs/>
          <w:color w:val="3B3B98"/>
          <w:sz w:val="28"/>
          <w:szCs w:val="28"/>
        </w:rPr>
        <w:t>DOS FUNDOS DE INVESTIMENTO DISTRIBUÍDOS PELA INSTITUIÇÃO</w:t>
      </w:r>
    </w:p>
    <w:tbl>
      <w:tblPr>
        <w:tblW w:w="868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114"/>
        <w:gridCol w:w="2126"/>
        <w:gridCol w:w="1985"/>
        <w:gridCol w:w="1456"/>
      </w:tblGrid>
      <w:tr w:rsidR="00F76050" w:rsidRPr="0068194D" w14:paraId="5165C75E" w14:textId="77777777" w:rsidTr="00F22595">
        <w:trPr>
          <w:trHeight w:val="290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10172B" w14:textId="77777777" w:rsidR="00F76050" w:rsidRPr="0068194D" w:rsidRDefault="00F76050" w:rsidP="000C0DFF">
            <w:pPr>
              <w:spacing w:after="0" w:line="240" w:lineRule="auto"/>
              <w:jc w:val="center"/>
              <w:rPr>
                <w:rFonts w:ascii="Aptos" w:eastAsia="Times New Roman" w:hAnsi="Aptos" w:cs="Arial"/>
                <w:b/>
                <w:bCs/>
                <w:color w:val="3B3B98"/>
                <w:kern w:val="0"/>
                <w:lang w:eastAsia="pt-BR"/>
                <w14:ligatures w14:val="none"/>
              </w:rPr>
            </w:pPr>
            <w:r w:rsidRPr="0068194D">
              <w:rPr>
                <w:rFonts w:ascii="Aptos" w:eastAsia="Times New Roman" w:hAnsi="Aptos" w:cs="Arial"/>
                <w:b/>
                <w:bCs/>
                <w:color w:val="3B3B98"/>
                <w:kern w:val="0"/>
                <w:lang w:eastAsia="pt-BR"/>
                <w14:ligatures w14:val="none"/>
              </w:rPr>
              <w:t>Nome do(s) Fundo(s) de Investimento(s):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558D23" w14:textId="77777777" w:rsidR="00F76050" w:rsidRPr="0068194D" w:rsidRDefault="00F76050" w:rsidP="000C0DFF">
            <w:pPr>
              <w:spacing w:after="0" w:line="240" w:lineRule="auto"/>
              <w:jc w:val="center"/>
              <w:rPr>
                <w:rFonts w:ascii="Aptos" w:eastAsia="Times New Roman" w:hAnsi="Aptos" w:cs="Arial"/>
                <w:b/>
                <w:bCs/>
                <w:color w:val="3B3B98"/>
                <w:kern w:val="0"/>
                <w:lang w:eastAsia="pt-BR"/>
                <w14:ligatures w14:val="none"/>
              </w:rPr>
            </w:pPr>
            <w:r w:rsidRPr="0068194D">
              <w:rPr>
                <w:rFonts w:ascii="Aptos" w:eastAsia="Times New Roman" w:hAnsi="Aptos" w:cs="Arial"/>
                <w:b/>
                <w:bCs/>
                <w:color w:val="3B3B98"/>
                <w:kern w:val="0"/>
                <w:lang w:eastAsia="pt-BR"/>
                <w14:ligatures w14:val="none"/>
              </w:rPr>
              <w:t>CNPJ do Fundo: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143A41" w14:textId="77777777" w:rsidR="00F76050" w:rsidRPr="0068194D" w:rsidRDefault="00F76050" w:rsidP="000C0DFF">
            <w:pPr>
              <w:spacing w:after="0" w:line="240" w:lineRule="auto"/>
              <w:rPr>
                <w:rFonts w:ascii="Aptos" w:eastAsia="Times New Roman" w:hAnsi="Aptos" w:cs="Arial"/>
                <w:b/>
                <w:bCs/>
                <w:color w:val="3B3B98"/>
                <w:kern w:val="0"/>
                <w:lang w:eastAsia="pt-BR"/>
                <w14:ligatures w14:val="none"/>
              </w:rPr>
            </w:pPr>
            <w:r w:rsidRPr="0068194D">
              <w:rPr>
                <w:rFonts w:ascii="Aptos" w:eastAsia="Times New Roman" w:hAnsi="Aptos" w:cs="Arial"/>
                <w:b/>
                <w:bCs/>
                <w:color w:val="3B3B98"/>
                <w:kern w:val="0"/>
                <w:lang w:eastAsia="pt-BR"/>
                <w14:ligatures w14:val="none"/>
              </w:rPr>
              <w:t>Classificação Resolução CMN</w:t>
            </w:r>
          </w:p>
        </w:tc>
        <w:tc>
          <w:tcPr>
            <w:tcW w:w="1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0B8E7B" w14:textId="77777777" w:rsidR="00F76050" w:rsidRPr="0068194D" w:rsidRDefault="00F76050" w:rsidP="000C0DFF">
            <w:pPr>
              <w:spacing w:after="0" w:line="240" w:lineRule="auto"/>
              <w:rPr>
                <w:rFonts w:ascii="Aptos" w:eastAsia="Times New Roman" w:hAnsi="Aptos" w:cs="Arial"/>
                <w:b/>
                <w:bCs/>
                <w:color w:val="3B3B98"/>
                <w:kern w:val="0"/>
                <w:lang w:eastAsia="pt-BR"/>
                <w14:ligatures w14:val="none"/>
              </w:rPr>
            </w:pPr>
            <w:r w:rsidRPr="0068194D">
              <w:rPr>
                <w:rFonts w:ascii="Aptos" w:eastAsia="Times New Roman" w:hAnsi="Aptos" w:cs="Arial"/>
                <w:b/>
                <w:bCs/>
                <w:color w:val="3B3B98"/>
                <w:kern w:val="0"/>
                <w:lang w:eastAsia="pt-BR"/>
                <w14:ligatures w14:val="none"/>
              </w:rPr>
              <w:t>Data Início do Fundo</w:t>
            </w:r>
          </w:p>
        </w:tc>
      </w:tr>
      <w:tr w:rsidR="00F76050" w:rsidRPr="0068194D" w14:paraId="69BD7CD6" w14:textId="77777777" w:rsidTr="00F22595">
        <w:trPr>
          <w:trHeight w:val="270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9E5450" w14:textId="77777777" w:rsidR="00F76050" w:rsidRPr="00F22595" w:rsidRDefault="00F76050" w:rsidP="00101765">
            <w:pPr>
              <w:spacing w:after="0" w:line="240" w:lineRule="auto"/>
              <w:rPr>
                <w:color w:val="404040" w:themeColor="text1" w:themeTint="BF"/>
              </w:rPr>
            </w:pPr>
            <w:r w:rsidRPr="00F22595">
              <w:rPr>
                <w:color w:val="404040" w:themeColor="text1" w:themeTint="BF"/>
              </w:rPr>
              <w:t>CAIXA BRASIL TÍTULOS PÚBLICOS FI RENDA FIXA LP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1561DE" w14:textId="77777777" w:rsidR="00F76050" w:rsidRPr="00F22595" w:rsidRDefault="00F76050" w:rsidP="003D5500">
            <w:pPr>
              <w:spacing w:after="0" w:line="240" w:lineRule="auto"/>
              <w:jc w:val="center"/>
              <w:rPr>
                <w:color w:val="404040" w:themeColor="text1" w:themeTint="BF"/>
              </w:rPr>
            </w:pPr>
            <w:r w:rsidRPr="00F22595">
              <w:rPr>
                <w:color w:val="404040" w:themeColor="text1" w:themeTint="BF"/>
              </w:rPr>
              <w:t>05.164.356/0001-84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587590" w14:textId="77777777" w:rsidR="00F76050" w:rsidRPr="00F22595" w:rsidRDefault="00F76050" w:rsidP="003E3F64">
            <w:pPr>
              <w:spacing w:after="0" w:line="240" w:lineRule="auto"/>
              <w:jc w:val="center"/>
              <w:rPr>
                <w:color w:val="404040" w:themeColor="text1" w:themeTint="BF"/>
              </w:rPr>
            </w:pPr>
            <w:r w:rsidRPr="00F22595">
              <w:rPr>
                <w:color w:val="404040" w:themeColor="text1" w:themeTint="BF"/>
              </w:rPr>
              <w:t>Art. 7º, Inciso I "b"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A2EF27" w14:textId="77777777" w:rsidR="00F76050" w:rsidRPr="00F22595" w:rsidRDefault="00F76050" w:rsidP="003E3F64">
            <w:pPr>
              <w:spacing w:after="0" w:line="240" w:lineRule="auto"/>
              <w:jc w:val="center"/>
              <w:rPr>
                <w:color w:val="404040" w:themeColor="text1" w:themeTint="BF"/>
              </w:rPr>
            </w:pPr>
            <w:r w:rsidRPr="00F22595">
              <w:rPr>
                <w:color w:val="404040" w:themeColor="text1" w:themeTint="BF"/>
              </w:rPr>
              <w:t>10/02/2006</w:t>
            </w:r>
          </w:p>
        </w:tc>
      </w:tr>
      <w:tr w:rsidR="00F76050" w:rsidRPr="0068194D" w14:paraId="054F130F" w14:textId="77777777" w:rsidTr="00F22595">
        <w:trPr>
          <w:trHeight w:val="260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6B1D7F" w14:textId="77777777" w:rsidR="00F76050" w:rsidRPr="00F22595" w:rsidRDefault="00F76050" w:rsidP="00101765">
            <w:pPr>
              <w:spacing w:after="0" w:line="240" w:lineRule="auto"/>
              <w:rPr>
                <w:color w:val="404040" w:themeColor="text1" w:themeTint="BF"/>
              </w:rPr>
            </w:pPr>
            <w:r w:rsidRPr="00F22595">
              <w:rPr>
                <w:color w:val="404040" w:themeColor="text1" w:themeTint="BF"/>
              </w:rPr>
              <w:t>CAIXA RS TÍTULOS PÚBLICOS FI RENDA FIXA LP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575F5D" w14:textId="77777777" w:rsidR="00F76050" w:rsidRPr="00F22595" w:rsidRDefault="00F76050" w:rsidP="003D5500">
            <w:pPr>
              <w:spacing w:after="0" w:line="240" w:lineRule="auto"/>
              <w:jc w:val="center"/>
              <w:rPr>
                <w:color w:val="404040" w:themeColor="text1" w:themeTint="BF"/>
              </w:rPr>
            </w:pPr>
            <w:r w:rsidRPr="00F22595">
              <w:rPr>
                <w:color w:val="404040" w:themeColor="text1" w:themeTint="BF"/>
              </w:rPr>
              <w:t>05.164.364/0001-20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F23E8A" w14:textId="77777777" w:rsidR="00F76050" w:rsidRPr="00F22595" w:rsidRDefault="00F76050" w:rsidP="003E3F64">
            <w:pPr>
              <w:spacing w:after="0" w:line="240" w:lineRule="auto"/>
              <w:jc w:val="center"/>
              <w:rPr>
                <w:color w:val="404040" w:themeColor="text1" w:themeTint="BF"/>
              </w:rPr>
            </w:pPr>
            <w:r w:rsidRPr="00F22595">
              <w:rPr>
                <w:color w:val="404040" w:themeColor="text1" w:themeTint="BF"/>
              </w:rPr>
              <w:t>Art. 7º, Inciso I "b"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56001C" w14:textId="77777777" w:rsidR="00F76050" w:rsidRPr="00F22595" w:rsidRDefault="00F76050" w:rsidP="003E3F64">
            <w:pPr>
              <w:spacing w:after="0" w:line="240" w:lineRule="auto"/>
              <w:jc w:val="center"/>
              <w:rPr>
                <w:color w:val="404040" w:themeColor="text1" w:themeTint="BF"/>
              </w:rPr>
            </w:pPr>
            <w:r w:rsidRPr="00F22595">
              <w:rPr>
                <w:color w:val="404040" w:themeColor="text1" w:themeTint="BF"/>
              </w:rPr>
              <w:t>18/07/2005</w:t>
            </w:r>
          </w:p>
        </w:tc>
      </w:tr>
      <w:tr w:rsidR="00F76050" w:rsidRPr="0068194D" w14:paraId="56F2D910" w14:textId="77777777" w:rsidTr="00F22595">
        <w:trPr>
          <w:trHeight w:val="260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9AD49B" w14:textId="77777777" w:rsidR="00F76050" w:rsidRPr="00F22595" w:rsidRDefault="00F76050" w:rsidP="00101765">
            <w:pPr>
              <w:spacing w:after="0" w:line="240" w:lineRule="auto"/>
              <w:rPr>
                <w:color w:val="404040" w:themeColor="text1" w:themeTint="BF"/>
              </w:rPr>
            </w:pPr>
            <w:r w:rsidRPr="00F22595">
              <w:rPr>
                <w:color w:val="404040" w:themeColor="text1" w:themeTint="BF"/>
              </w:rPr>
              <w:t>CAIXA ALIANÇA TÍTULOS PÚBLICOS FI RENDA FIXA CURTO PRAZO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DB13F3" w14:textId="77777777" w:rsidR="00F76050" w:rsidRPr="00F22595" w:rsidRDefault="00F76050" w:rsidP="003D5500">
            <w:pPr>
              <w:spacing w:after="0" w:line="240" w:lineRule="auto"/>
              <w:jc w:val="center"/>
              <w:rPr>
                <w:color w:val="404040" w:themeColor="text1" w:themeTint="BF"/>
              </w:rPr>
            </w:pPr>
            <w:r w:rsidRPr="00F22595">
              <w:rPr>
                <w:color w:val="404040" w:themeColor="text1" w:themeTint="BF"/>
              </w:rPr>
              <w:t>05.164.358/0001-73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9942B7" w14:textId="77777777" w:rsidR="00F76050" w:rsidRPr="00F22595" w:rsidRDefault="00F76050" w:rsidP="003E3F64">
            <w:pPr>
              <w:spacing w:after="0" w:line="240" w:lineRule="auto"/>
              <w:jc w:val="center"/>
              <w:rPr>
                <w:color w:val="404040" w:themeColor="text1" w:themeTint="BF"/>
              </w:rPr>
            </w:pPr>
            <w:r w:rsidRPr="00F22595">
              <w:rPr>
                <w:color w:val="404040" w:themeColor="text1" w:themeTint="BF"/>
              </w:rPr>
              <w:t>Art. 7º, Inciso I "b"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A166D4" w14:textId="77777777" w:rsidR="00F76050" w:rsidRPr="00F22595" w:rsidRDefault="00F76050" w:rsidP="003E3F64">
            <w:pPr>
              <w:spacing w:after="0" w:line="240" w:lineRule="auto"/>
              <w:jc w:val="center"/>
              <w:rPr>
                <w:color w:val="404040" w:themeColor="text1" w:themeTint="BF"/>
              </w:rPr>
            </w:pPr>
            <w:r w:rsidRPr="00F22595">
              <w:rPr>
                <w:color w:val="404040" w:themeColor="text1" w:themeTint="BF"/>
              </w:rPr>
              <w:t>01/11/2005</w:t>
            </w:r>
          </w:p>
        </w:tc>
      </w:tr>
      <w:tr w:rsidR="00F76050" w:rsidRPr="0068194D" w14:paraId="0D1FD9EC" w14:textId="77777777" w:rsidTr="00F22595">
        <w:trPr>
          <w:trHeight w:val="260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7E1301" w14:textId="77777777" w:rsidR="00F76050" w:rsidRPr="00F22595" w:rsidRDefault="00F76050" w:rsidP="00101765">
            <w:pPr>
              <w:spacing w:after="0" w:line="240" w:lineRule="auto"/>
              <w:rPr>
                <w:color w:val="404040" w:themeColor="text1" w:themeTint="BF"/>
              </w:rPr>
            </w:pPr>
            <w:r w:rsidRPr="00F22595">
              <w:rPr>
                <w:color w:val="404040" w:themeColor="text1" w:themeTint="BF"/>
              </w:rPr>
              <w:t>CAIXA MASTER LIQUIDEZ FI RENDA FIXA CURTO PRAZO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ABDF30" w14:textId="77777777" w:rsidR="00F76050" w:rsidRPr="00F22595" w:rsidRDefault="00F76050" w:rsidP="003D5500">
            <w:pPr>
              <w:spacing w:after="0" w:line="240" w:lineRule="auto"/>
              <w:jc w:val="center"/>
              <w:rPr>
                <w:color w:val="404040" w:themeColor="text1" w:themeTint="BF"/>
              </w:rPr>
            </w:pPr>
            <w:r w:rsidRPr="00F22595">
              <w:rPr>
                <w:color w:val="404040" w:themeColor="text1" w:themeTint="BF"/>
              </w:rPr>
              <w:t>04.150.666/0001-87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9DF566" w14:textId="77777777" w:rsidR="00F76050" w:rsidRPr="00F22595" w:rsidRDefault="00F76050" w:rsidP="003E3F64">
            <w:pPr>
              <w:spacing w:after="0" w:line="240" w:lineRule="auto"/>
              <w:jc w:val="center"/>
              <w:rPr>
                <w:color w:val="404040" w:themeColor="text1" w:themeTint="BF"/>
              </w:rPr>
            </w:pPr>
            <w:r w:rsidRPr="00F22595">
              <w:rPr>
                <w:color w:val="404040" w:themeColor="text1" w:themeTint="BF"/>
              </w:rPr>
              <w:t>Art. 7º, Inciso I "b"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DC3667" w14:textId="77777777" w:rsidR="00F76050" w:rsidRPr="00F22595" w:rsidRDefault="00F76050" w:rsidP="003E3F64">
            <w:pPr>
              <w:spacing w:after="0" w:line="240" w:lineRule="auto"/>
              <w:jc w:val="center"/>
              <w:rPr>
                <w:color w:val="404040" w:themeColor="text1" w:themeTint="BF"/>
              </w:rPr>
            </w:pPr>
            <w:r w:rsidRPr="00F22595">
              <w:rPr>
                <w:color w:val="404040" w:themeColor="text1" w:themeTint="BF"/>
              </w:rPr>
              <w:t>09/11/2000</w:t>
            </w:r>
          </w:p>
        </w:tc>
      </w:tr>
      <w:tr w:rsidR="00F76050" w:rsidRPr="0068194D" w14:paraId="0B7AFFD7" w14:textId="77777777" w:rsidTr="00F22595">
        <w:trPr>
          <w:trHeight w:val="260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F7F7AC" w14:textId="77777777" w:rsidR="00F76050" w:rsidRPr="00F22595" w:rsidRDefault="00F76050" w:rsidP="00101765">
            <w:pPr>
              <w:spacing w:after="0" w:line="240" w:lineRule="auto"/>
              <w:rPr>
                <w:color w:val="404040" w:themeColor="text1" w:themeTint="BF"/>
              </w:rPr>
            </w:pPr>
            <w:r w:rsidRPr="00F22595">
              <w:rPr>
                <w:color w:val="404040" w:themeColor="text1" w:themeTint="BF"/>
              </w:rPr>
              <w:t>CAIXA BRASIL 2030 I TÍTULOS PÚBLICOS FI RENDA FIXA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E53928" w14:textId="77777777" w:rsidR="00F76050" w:rsidRPr="00F22595" w:rsidRDefault="00F76050" w:rsidP="003D5500">
            <w:pPr>
              <w:spacing w:after="0" w:line="240" w:lineRule="auto"/>
              <w:jc w:val="center"/>
              <w:rPr>
                <w:color w:val="404040" w:themeColor="text1" w:themeTint="BF"/>
              </w:rPr>
            </w:pPr>
            <w:r w:rsidRPr="00F22595">
              <w:rPr>
                <w:color w:val="404040" w:themeColor="text1" w:themeTint="BF"/>
              </w:rPr>
              <w:t>18.598.042/0001-31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CE8BCB" w14:textId="77777777" w:rsidR="00F76050" w:rsidRPr="00F22595" w:rsidRDefault="00F76050" w:rsidP="003E3F64">
            <w:pPr>
              <w:spacing w:after="0" w:line="240" w:lineRule="auto"/>
              <w:jc w:val="center"/>
              <w:rPr>
                <w:color w:val="404040" w:themeColor="text1" w:themeTint="BF"/>
              </w:rPr>
            </w:pPr>
            <w:r w:rsidRPr="00F22595">
              <w:rPr>
                <w:color w:val="404040" w:themeColor="text1" w:themeTint="BF"/>
              </w:rPr>
              <w:t>Art. 7º, Inciso I "b"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D5E9E6" w14:textId="77777777" w:rsidR="00F76050" w:rsidRPr="00F22595" w:rsidRDefault="00F76050" w:rsidP="003E3F64">
            <w:pPr>
              <w:spacing w:after="0" w:line="240" w:lineRule="auto"/>
              <w:jc w:val="center"/>
              <w:rPr>
                <w:color w:val="404040" w:themeColor="text1" w:themeTint="BF"/>
              </w:rPr>
            </w:pPr>
            <w:r w:rsidRPr="00F22595">
              <w:rPr>
                <w:color w:val="404040" w:themeColor="text1" w:themeTint="BF"/>
              </w:rPr>
              <w:t>27/02/2014</w:t>
            </w:r>
          </w:p>
        </w:tc>
      </w:tr>
      <w:tr w:rsidR="00F76050" w:rsidRPr="0068194D" w14:paraId="0B1F2AB9" w14:textId="77777777" w:rsidTr="00F22595">
        <w:trPr>
          <w:trHeight w:val="260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B58212" w14:textId="77777777" w:rsidR="00F76050" w:rsidRPr="00F22595" w:rsidRDefault="00F76050" w:rsidP="00101765">
            <w:pPr>
              <w:spacing w:after="0" w:line="240" w:lineRule="auto"/>
              <w:rPr>
                <w:color w:val="404040" w:themeColor="text1" w:themeTint="BF"/>
              </w:rPr>
            </w:pPr>
            <w:r w:rsidRPr="00F22595">
              <w:rPr>
                <w:color w:val="404040" w:themeColor="text1" w:themeTint="BF"/>
              </w:rPr>
              <w:t>CAIXA BRASIL IMA-B TÍTULOS PÚBLICOS FI RENDA FIXA LP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4BB166" w14:textId="77777777" w:rsidR="00F76050" w:rsidRPr="00F22595" w:rsidRDefault="00F76050" w:rsidP="003D5500">
            <w:pPr>
              <w:spacing w:after="0" w:line="240" w:lineRule="auto"/>
              <w:jc w:val="center"/>
              <w:rPr>
                <w:color w:val="404040" w:themeColor="text1" w:themeTint="BF"/>
              </w:rPr>
            </w:pPr>
            <w:r w:rsidRPr="00F22595">
              <w:rPr>
                <w:color w:val="404040" w:themeColor="text1" w:themeTint="BF"/>
              </w:rPr>
              <w:t>10.740.658/0001-93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E16D20" w14:textId="77777777" w:rsidR="00F76050" w:rsidRPr="00F22595" w:rsidRDefault="00F76050" w:rsidP="003E3F64">
            <w:pPr>
              <w:spacing w:after="0" w:line="240" w:lineRule="auto"/>
              <w:jc w:val="center"/>
              <w:rPr>
                <w:color w:val="404040" w:themeColor="text1" w:themeTint="BF"/>
              </w:rPr>
            </w:pPr>
            <w:r w:rsidRPr="00F22595">
              <w:rPr>
                <w:color w:val="404040" w:themeColor="text1" w:themeTint="BF"/>
              </w:rPr>
              <w:t>Art. 7º, Inciso I "b"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241AA6" w14:textId="77777777" w:rsidR="00F76050" w:rsidRPr="00F22595" w:rsidRDefault="00F76050" w:rsidP="003E3F64">
            <w:pPr>
              <w:spacing w:after="0" w:line="240" w:lineRule="auto"/>
              <w:jc w:val="center"/>
              <w:rPr>
                <w:color w:val="404040" w:themeColor="text1" w:themeTint="BF"/>
              </w:rPr>
            </w:pPr>
            <w:r w:rsidRPr="00F22595">
              <w:rPr>
                <w:color w:val="404040" w:themeColor="text1" w:themeTint="BF"/>
              </w:rPr>
              <w:t>08/03/2010</w:t>
            </w:r>
          </w:p>
        </w:tc>
      </w:tr>
      <w:tr w:rsidR="00F76050" w:rsidRPr="0068194D" w14:paraId="1432080A" w14:textId="77777777" w:rsidTr="00F22595">
        <w:trPr>
          <w:trHeight w:val="260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B6BB92" w14:textId="77777777" w:rsidR="00F76050" w:rsidRPr="00F22595" w:rsidRDefault="00F76050" w:rsidP="00101765">
            <w:pPr>
              <w:spacing w:after="0" w:line="240" w:lineRule="auto"/>
              <w:rPr>
                <w:color w:val="404040" w:themeColor="text1" w:themeTint="BF"/>
              </w:rPr>
            </w:pPr>
            <w:r w:rsidRPr="00F22595">
              <w:rPr>
                <w:color w:val="404040" w:themeColor="text1" w:themeTint="BF"/>
              </w:rPr>
              <w:t>CAIXA BRASIL IMA-GERAL TÍTULOS PÚBLICOS FI RENDA FIXA LP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46AB01" w14:textId="77777777" w:rsidR="00F76050" w:rsidRPr="00F22595" w:rsidRDefault="00F76050" w:rsidP="003D5500">
            <w:pPr>
              <w:spacing w:after="0" w:line="240" w:lineRule="auto"/>
              <w:jc w:val="center"/>
              <w:rPr>
                <w:color w:val="404040" w:themeColor="text1" w:themeTint="BF"/>
              </w:rPr>
            </w:pPr>
            <w:r w:rsidRPr="00F22595">
              <w:rPr>
                <w:color w:val="404040" w:themeColor="text1" w:themeTint="BF"/>
              </w:rPr>
              <w:t>11.061.217/0001-28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1B0C78" w14:textId="77777777" w:rsidR="00F76050" w:rsidRPr="00F22595" w:rsidRDefault="00F76050" w:rsidP="003E3F64">
            <w:pPr>
              <w:spacing w:after="0" w:line="240" w:lineRule="auto"/>
              <w:jc w:val="center"/>
              <w:rPr>
                <w:color w:val="404040" w:themeColor="text1" w:themeTint="BF"/>
              </w:rPr>
            </w:pPr>
            <w:r w:rsidRPr="00F22595">
              <w:rPr>
                <w:color w:val="404040" w:themeColor="text1" w:themeTint="BF"/>
              </w:rPr>
              <w:t>Art. 7º, Inciso I "b"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BA3FE5" w14:textId="77777777" w:rsidR="00F76050" w:rsidRPr="00F22595" w:rsidRDefault="00F76050" w:rsidP="003E3F64">
            <w:pPr>
              <w:spacing w:after="0" w:line="240" w:lineRule="auto"/>
              <w:jc w:val="center"/>
              <w:rPr>
                <w:color w:val="404040" w:themeColor="text1" w:themeTint="BF"/>
              </w:rPr>
            </w:pPr>
            <w:r w:rsidRPr="00F22595">
              <w:rPr>
                <w:color w:val="404040" w:themeColor="text1" w:themeTint="BF"/>
              </w:rPr>
              <w:t>08/07/2010</w:t>
            </w:r>
          </w:p>
        </w:tc>
      </w:tr>
      <w:tr w:rsidR="00F76050" w:rsidRPr="0068194D" w14:paraId="437BE9E5" w14:textId="77777777" w:rsidTr="00F22595">
        <w:trPr>
          <w:trHeight w:val="260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6B24EC" w14:textId="77777777" w:rsidR="00F76050" w:rsidRPr="00F22595" w:rsidRDefault="00F76050" w:rsidP="00101765">
            <w:pPr>
              <w:spacing w:after="0" w:line="240" w:lineRule="auto"/>
              <w:rPr>
                <w:color w:val="404040" w:themeColor="text1" w:themeTint="BF"/>
              </w:rPr>
            </w:pPr>
            <w:r w:rsidRPr="00F22595">
              <w:rPr>
                <w:color w:val="404040" w:themeColor="text1" w:themeTint="BF"/>
              </w:rPr>
              <w:t>CAIXA BRASIL IMA-B 5 TÍTULOS PÚBLICOS FI RENDA FIXA LP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7461E7" w14:textId="77777777" w:rsidR="00F76050" w:rsidRPr="00F22595" w:rsidRDefault="00F76050" w:rsidP="003D5500">
            <w:pPr>
              <w:spacing w:after="0" w:line="240" w:lineRule="auto"/>
              <w:jc w:val="center"/>
              <w:rPr>
                <w:color w:val="404040" w:themeColor="text1" w:themeTint="BF"/>
              </w:rPr>
            </w:pPr>
            <w:r w:rsidRPr="00F22595">
              <w:rPr>
                <w:color w:val="404040" w:themeColor="text1" w:themeTint="BF"/>
              </w:rPr>
              <w:t>11.060.913/0001-10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DCB189" w14:textId="77777777" w:rsidR="00F76050" w:rsidRPr="00F22595" w:rsidRDefault="00F76050" w:rsidP="003E3F64">
            <w:pPr>
              <w:spacing w:after="0" w:line="240" w:lineRule="auto"/>
              <w:jc w:val="center"/>
              <w:rPr>
                <w:color w:val="404040" w:themeColor="text1" w:themeTint="BF"/>
              </w:rPr>
            </w:pPr>
            <w:r w:rsidRPr="00F22595">
              <w:rPr>
                <w:color w:val="404040" w:themeColor="text1" w:themeTint="BF"/>
              </w:rPr>
              <w:t>Art. 7º, Inciso I "b"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93ADB6" w14:textId="77777777" w:rsidR="00F76050" w:rsidRPr="00F22595" w:rsidRDefault="00F76050" w:rsidP="003E3F64">
            <w:pPr>
              <w:spacing w:after="0" w:line="240" w:lineRule="auto"/>
              <w:jc w:val="center"/>
              <w:rPr>
                <w:color w:val="404040" w:themeColor="text1" w:themeTint="BF"/>
              </w:rPr>
            </w:pPr>
            <w:r w:rsidRPr="00F22595">
              <w:rPr>
                <w:color w:val="404040" w:themeColor="text1" w:themeTint="BF"/>
              </w:rPr>
              <w:t>09/07/2010</w:t>
            </w:r>
          </w:p>
        </w:tc>
      </w:tr>
      <w:tr w:rsidR="00F76050" w:rsidRPr="0068194D" w14:paraId="7530D3A0" w14:textId="77777777" w:rsidTr="00F22595">
        <w:trPr>
          <w:trHeight w:val="260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C8DAAD" w14:textId="77777777" w:rsidR="00F76050" w:rsidRPr="00F22595" w:rsidRDefault="00F76050" w:rsidP="00101765">
            <w:pPr>
              <w:spacing w:after="0" w:line="240" w:lineRule="auto"/>
              <w:rPr>
                <w:color w:val="404040" w:themeColor="text1" w:themeTint="BF"/>
              </w:rPr>
            </w:pPr>
            <w:r w:rsidRPr="00F22595">
              <w:rPr>
                <w:color w:val="404040" w:themeColor="text1" w:themeTint="BF"/>
              </w:rPr>
              <w:t>CAIXA BRASIL IRF-M 1 TÍTULOS PÚBLICOS FI RENDA FIXA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79C237" w14:textId="77777777" w:rsidR="00F76050" w:rsidRPr="00F22595" w:rsidRDefault="00F76050" w:rsidP="003D5500">
            <w:pPr>
              <w:spacing w:after="0" w:line="240" w:lineRule="auto"/>
              <w:jc w:val="center"/>
              <w:rPr>
                <w:color w:val="404040" w:themeColor="text1" w:themeTint="BF"/>
              </w:rPr>
            </w:pPr>
            <w:r w:rsidRPr="00F22595">
              <w:rPr>
                <w:color w:val="404040" w:themeColor="text1" w:themeTint="BF"/>
              </w:rPr>
              <w:t>10.740.670/0001-06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1C87A2" w14:textId="77777777" w:rsidR="00F76050" w:rsidRPr="00F22595" w:rsidRDefault="00F76050" w:rsidP="003E3F64">
            <w:pPr>
              <w:spacing w:after="0" w:line="240" w:lineRule="auto"/>
              <w:jc w:val="center"/>
              <w:rPr>
                <w:color w:val="404040" w:themeColor="text1" w:themeTint="BF"/>
              </w:rPr>
            </w:pPr>
            <w:r w:rsidRPr="00F22595">
              <w:rPr>
                <w:color w:val="404040" w:themeColor="text1" w:themeTint="BF"/>
              </w:rPr>
              <w:t>Art. 7º, Inciso I "b"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8C088C" w14:textId="77777777" w:rsidR="00F76050" w:rsidRPr="00F22595" w:rsidRDefault="00F76050" w:rsidP="003E3F64">
            <w:pPr>
              <w:spacing w:after="0" w:line="240" w:lineRule="auto"/>
              <w:jc w:val="center"/>
              <w:rPr>
                <w:color w:val="404040" w:themeColor="text1" w:themeTint="BF"/>
              </w:rPr>
            </w:pPr>
            <w:r w:rsidRPr="00F22595">
              <w:rPr>
                <w:color w:val="404040" w:themeColor="text1" w:themeTint="BF"/>
              </w:rPr>
              <w:t>28/05/2010</w:t>
            </w:r>
          </w:p>
        </w:tc>
      </w:tr>
      <w:tr w:rsidR="00F76050" w:rsidRPr="0068194D" w14:paraId="5D2A857F" w14:textId="77777777" w:rsidTr="00F22595">
        <w:trPr>
          <w:trHeight w:val="260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338933" w14:textId="77777777" w:rsidR="00F76050" w:rsidRPr="00F22595" w:rsidRDefault="00F76050" w:rsidP="00101765">
            <w:pPr>
              <w:spacing w:after="0" w:line="240" w:lineRule="auto"/>
              <w:rPr>
                <w:color w:val="404040" w:themeColor="text1" w:themeTint="BF"/>
              </w:rPr>
            </w:pPr>
            <w:r w:rsidRPr="00F22595">
              <w:rPr>
                <w:color w:val="404040" w:themeColor="text1" w:themeTint="BF"/>
              </w:rPr>
              <w:t>CAIXA BRASIL IMA-B 5+ TÍTULOS PÚBLICOS FI RENDA FIXA LP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234EE7" w14:textId="77777777" w:rsidR="00F76050" w:rsidRPr="00F22595" w:rsidRDefault="00F76050" w:rsidP="003D5500">
            <w:pPr>
              <w:spacing w:after="0" w:line="240" w:lineRule="auto"/>
              <w:jc w:val="center"/>
              <w:rPr>
                <w:color w:val="404040" w:themeColor="text1" w:themeTint="BF"/>
              </w:rPr>
            </w:pPr>
            <w:r w:rsidRPr="00F22595">
              <w:rPr>
                <w:color w:val="404040" w:themeColor="text1" w:themeTint="BF"/>
              </w:rPr>
              <w:t>10.577.503/0001-88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96EAFA" w14:textId="77777777" w:rsidR="00F76050" w:rsidRPr="00F22595" w:rsidRDefault="00F76050" w:rsidP="003E3F64">
            <w:pPr>
              <w:spacing w:after="0" w:line="240" w:lineRule="auto"/>
              <w:jc w:val="center"/>
              <w:rPr>
                <w:color w:val="404040" w:themeColor="text1" w:themeTint="BF"/>
              </w:rPr>
            </w:pPr>
            <w:r w:rsidRPr="00F22595">
              <w:rPr>
                <w:color w:val="404040" w:themeColor="text1" w:themeTint="BF"/>
              </w:rPr>
              <w:t>Art. 7º, Inciso I "b"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C16AC8" w14:textId="77777777" w:rsidR="00F76050" w:rsidRPr="00F22595" w:rsidRDefault="00F76050" w:rsidP="003E3F64">
            <w:pPr>
              <w:spacing w:after="0" w:line="240" w:lineRule="auto"/>
              <w:jc w:val="center"/>
              <w:rPr>
                <w:color w:val="404040" w:themeColor="text1" w:themeTint="BF"/>
              </w:rPr>
            </w:pPr>
            <w:r w:rsidRPr="00F22595">
              <w:rPr>
                <w:color w:val="404040" w:themeColor="text1" w:themeTint="BF"/>
              </w:rPr>
              <w:t>18/04/2012</w:t>
            </w:r>
          </w:p>
        </w:tc>
      </w:tr>
      <w:tr w:rsidR="00F76050" w:rsidRPr="0068194D" w14:paraId="5CCE16A1" w14:textId="77777777" w:rsidTr="00F22595">
        <w:trPr>
          <w:trHeight w:val="260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50494E" w14:textId="77777777" w:rsidR="00F76050" w:rsidRPr="00F22595" w:rsidRDefault="00F76050" w:rsidP="00101765">
            <w:pPr>
              <w:spacing w:after="0" w:line="240" w:lineRule="auto"/>
              <w:rPr>
                <w:color w:val="404040" w:themeColor="text1" w:themeTint="BF"/>
              </w:rPr>
            </w:pPr>
            <w:r w:rsidRPr="00F22595">
              <w:rPr>
                <w:color w:val="404040" w:themeColor="text1" w:themeTint="BF"/>
              </w:rPr>
              <w:t>CAIXA BRASIL IRF-M 1+ TÍTULOS PÚBLICOS FI RENDA FIXA LP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190BF3" w14:textId="77777777" w:rsidR="00F76050" w:rsidRPr="00F22595" w:rsidRDefault="00F76050" w:rsidP="003D5500">
            <w:pPr>
              <w:spacing w:after="0" w:line="240" w:lineRule="auto"/>
              <w:jc w:val="center"/>
              <w:rPr>
                <w:color w:val="404040" w:themeColor="text1" w:themeTint="BF"/>
              </w:rPr>
            </w:pPr>
            <w:r w:rsidRPr="00F22595">
              <w:rPr>
                <w:color w:val="404040" w:themeColor="text1" w:themeTint="BF"/>
              </w:rPr>
              <w:t>10.577.519/0001-90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EC6895" w14:textId="77777777" w:rsidR="00F76050" w:rsidRPr="00F22595" w:rsidRDefault="00F76050" w:rsidP="003E3F64">
            <w:pPr>
              <w:spacing w:after="0" w:line="240" w:lineRule="auto"/>
              <w:jc w:val="center"/>
              <w:rPr>
                <w:color w:val="404040" w:themeColor="text1" w:themeTint="BF"/>
              </w:rPr>
            </w:pPr>
            <w:r w:rsidRPr="00F22595">
              <w:rPr>
                <w:color w:val="404040" w:themeColor="text1" w:themeTint="BF"/>
              </w:rPr>
              <w:t>Art. 7º, Inciso I "b"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74E6FB" w14:textId="77777777" w:rsidR="00F76050" w:rsidRPr="00F22595" w:rsidRDefault="00F76050" w:rsidP="003E3F64">
            <w:pPr>
              <w:spacing w:after="0" w:line="240" w:lineRule="auto"/>
              <w:jc w:val="center"/>
              <w:rPr>
                <w:color w:val="404040" w:themeColor="text1" w:themeTint="BF"/>
              </w:rPr>
            </w:pPr>
            <w:r w:rsidRPr="00F22595">
              <w:rPr>
                <w:color w:val="404040" w:themeColor="text1" w:themeTint="BF"/>
              </w:rPr>
              <w:t>11/05/2012</w:t>
            </w:r>
          </w:p>
        </w:tc>
      </w:tr>
      <w:tr w:rsidR="00F76050" w:rsidRPr="0068194D" w14:paraId="79BA6E92" w14:textId="77777777" w:rsidTr="00F22595">
        <w:trPr>
          <w:trHeight w:val="260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470A75" w14:textId="77777777" w:rsidR="00F76050" w:rsidRPr="00F22595" w:rsidRDefault="00F76050" w:rsidP="00101765">
            <w:pPr>
              <w:spacing w:after="0" w:line="240" w:lineRule="auto"/>
              <w:rPr>
                <w:color w:val="404040" w:themeColor="text1" w:themeTint="BF"/>
              </w:rPr>
            </w:pPr>
            <w:r w:rsidRPr="00F22595">
              <w:rPr>
                <w:color w:val="404040" w:themeColor="text1" w:themeTint="BF"/>
              </w:rPr>
              <w:t>CAIXA BRASIL IDKA IPCA 2A TÍTULOS PÚBLICOS FI RENDA FIXA LP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6920E3" w14:textId="77777777" w:rsidR="00F76050" w:rsidRPr="00F22595" w:rsidRDefault="00F76050" w:rsidP="003D5500">
            <w:pPr>
              <w:spacing w:after="0" w:line="240" w:lineRule="auto"/>
              <w:jc w:val="center"/>
              <w:rPr>
                <w:color w:val="404040" w:themeColor="text1" w:themeTint="BF"/>
              </w:rPr>
            </w:pPr>
            <w:r w:rsidRPr="00F22595">
              <w:rPr>
                <w:color w:val="404040" w:themeColor="text1" w:themeTint="BF"/>
              </w:rPr>
              <w:t>14.386.926/0001-71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1FA45F" w14:textId="77777777" w:rsidR="00F76050" w:rsidRPr="00F22595" w:rsidRDefault="00F76050" w:rsidP="003E3F64">
            <w:pPr>
              <w:spacing w:after="0" w:line="240" w:lineRule="auto"/>
              <w:jc w:val="center"/>
              <w:rPr>
                <w:color w:val="404040" w:themeColor="text1" w:themeTint="BF"/>
              </w:rPr>
            </w:pPr>
            <w:r w:rsidRPr="00F22595">
              <w:rPr>
                <w:color w:val="404040" w:themeColor="text1" w:themeTint="BF"/>
              </w:rPr>
              <w:t>Art. 7º, Inciso I "b"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F18650" w14:textId="77777777" w:rsidR="00F76050" w:rsidRPr="00F22595" w:rsidRDefault="00F76050" w:rsidP="003E3F64">
            <w:pPr>
              <w:spacing w:after="0" w:line="240" w:lineRule="auto"/>
              <w:jc w:val="center"/>
              <w:rPr>
                <w:color w:val="404040" w:themeColor="text1" w:themeTint="BF"/>
              </w:rPr>
            </w:pPr>
            <w:r w:rsidRPr="00F22595">
              <w:rPr>
                <w:color w:val="404040" w:themeColor="text1" w:themeTint="BF"/>
              </w:rPr>
              <w:t>16/08/2012</w:t>
            </w:r>
          </w:p>
        </w:tc>
      </w:tr>
      <w:tr w:rsidR="00F76050" w:rsidRPr="0068194D" w14:paraId="3FC2A7FC" w14:textId="77777777" w:rsidTr="00F22595">
        <w:trPr>
          <w:trHeight w:val="260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30CA22" w14:textId="77777777" w:rsidR="00F76050" w:rsidRPr="00F22595" w:rsidRDefault="00F76050" w:rsidP="00101765">
            <w:pPr>
              <w:spacing w:after="0" w:line="240" w:lineRule="auto"/>
              <w:rPr>
                <w:color w:val="404040" w:themeColor="text1" w:themeTint="BF"/>
              </w:rPr>
            </w:pPr>
            <w:r w:rsidRPr="00F22595">
              <w:rPr>
                <w:color w:val="404040" w:themeColor="text1" w:themeTint="BF"/>
              </w:rPr>
              <w:t>CAIXA BRASIL IRF-M TÍTULOS PÚBLICOS FI RENDA FIXA LP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C72DD3" w14:textId="77777777" w:rsidR="00F76050" w:rsidRPr="00F22595" w:rsidRDefault="00F76050" w:rsidP="003D5500">
            <w:pPr>
              <w:spacing w:after="0" w:line="240" w:lineRule="auto"/>
              <w:jc w:val="center"/>
              <w:rPr>
                <w:color w:val="404040" w:themeColor="text1" w:themeTint="BF"/>
              </w:rPr>
            </w:pPr>
            <w:r w:rsidRPr="00F22595">
              <w:rPr>
                <w:color w:val="404040" w:themeColor="text1" w:themeTint="BF"/>
              </w:rPr>
              <w:t>14.508.605/0001-00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35EFB0" w14:textId="77777777" w:rsidR="00F76050" w:rsidRPr="00F22595" w:rsidRDefault="00F76050" w:rsidP="003E3F64">
            <w:pPr>
              <w:spacing w:after="0" w:line="240" w:lineRule="auto"/>
              <w:jc w:val="center"/>
              <w:rPr>
                <w:color w:val="404040" w:themeColor="text1" w:themeTint="BF"/>
              </w:rPr>
            </w:pPr>
            <w:r w:rsidRPr="00F22595">
              <w:rPr>
                <w:color w:val="404040" w:themeColor="text1" w:themeTint="BF"/>
              </w:rPr>
              <w:t>Art. 7º, Inciso I "b"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391AB7" w14:textId="77777777" w:rsidR="00F76050" w:rsidRPr="00F22595" w:rsidRDefault="00F76050" w:rsidP="003E3F64">
            <w:pPr>
              <w:spacing w:after="0" w:line="240" w:lineRule="auto"/>
              <w:jc w:val="center"/>
              <w:rPr>
                <w:color w:val="404040" w:themeColor="text1" w:themeTint="BF"/>
              </w:rPr>
            </w:pPr>
            <w:r w:rsidRPr="00F22595">
              <w:rPr>
                <w:color w:val="404040" w:themeColor="text1" w:themeTint="BF"/>
              </w:rPr>
              <w:t>16/08/2012</w:t>
            </w:r>
          </w:p>
        </w:tc>
      </w:tr>
      <w:tr w:rsidR="00F76050" w:rsidRPr="0068194D" w14:paraId="56A3D750" w14:textId="77777777" w:rsidTr="00F22595">
        <w:trPr>
          <w:trHeight w:val="260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B34FA8" w14:textId="77777777" w:rsidR="00F76050" w:rsidRPr="00F22595" w:rsidRDefault="00F76050" w:rsidP="00101765">
            <w:pPr>
              <w:spacing w:after="0" w:line="240" w:lineRule="auto"/>
              <w:rPr>
                <w:color w:val="404040" w:themeColor="text1" w:themeTint="BF"/>
              </w:rPr>
            </w:pPr>
            <w:r w:rsidRPr="00F22595">
              <w:rPr>
                <w:color w:val="404040" w:themeColor="text1" w:themeTint="BF"/>
              </w:rPr>
              <w:t>CAIXA BRASIL 2030 II TÍTULOS PÚBLICOS FI RENDA FIXA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03A317" w14:textId="77777777" w:rsidR="00F76050" w:rsidRPr="00F22595" w:rsidRDefault="00F76050" w:rsidP="003D5500">
            <w:pPr>
              <w:spacing w:after="0" w:line="240" w:lineRule="auto"/>
              <w:jc w:val="center"/>
              <w:rPr>
                <w:color w:val="404040" w:themeColor="text1" w:themeTint="BF"/>
              </w:rPr>
            </w:pPr>
            <w:r w:rsidRPr="00F22595">
              <w:rPr>
                <w:color w:val="404040" w:themeColor="text1" w:themeTint="BF"/>
              </w:rPr>
              <w:t>19.769.046/0001-06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949900" w14:textId="77777777" w:rsidR="00F76050" w:rsidRPr="00F22595" w:rsidRDefault="00F76050" w:rsidP="003E3F64">
            <w:pPr>
              <w:spacing w:after="0" w:line="240" w:lineRule="auto"/>
              <w:jc w:val="center"/>
              <w:rPr>
                <w:color w:val="404040" w:themeColor="text1" w:themeTint="BF"/>
              </w:rPr>
            </w:pPr>
            <w:r w:rsidRPr="00F22595">
              <w:rPr>
                <w:color w:val="404040" w:themeColor="text1" w:themeTint="BF"/>
              </w:rPr>
              <w:t>Art. 7º, Inciso I "b"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BE6134" w14:textId="77777777" w:rsidR="00F76050" w:rsidRPr="00F22595" w:rsidRDefault="00F76050" w:rsidP="003E3F64">
            <w:pPr>
              <w:spacing w:after="0" w:line="240" w:lineRule="auto"/>
              <w:jc w:val="center"/>
              <w:rPr>
                <w:color w:val="404040" w:themeColor="text1" w:themeTint="BF"/>
              </w:rPr>
            </w:pPr>
            <w:r w:rsidRPr="00F22595">
              <w:rPr>
                <w:color w:val="404040" w:themeColor="text1" w:themeTint="BF"/>
              </w:rPr>
              <w:t>26/03/2014</w:t>
            </w:r>
          </w:p>
        </w:tc>
      </w:tr>
      <w:tr w:rsidR="00F76050" w:rsidRPr="0068194D" w14:paraId="056CEF22" w14:textId="77777777" w:rsidTr="00F22595">
        <w:trPr>
          <w:trHeight w:val="260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880694" w14:textId="77777777" w:rsidR="00F76050" w:rsidRPr="00F22595" w:rsidRDefault="00F76050" w:rsidP="00101765">
            <w:pPr>
              <w:spacing w:after="0" w:line="240" w:lineRule="auto"/>
              <w:rPr>
                <w:color w:val="404040" w:themeColor="text1" w:themeTint="BF"/>
              </w:rPr>
            </w:pPr>
            <w:r w:rsidRPr="00F22595">
              <w:rPr>
                <w:color w:val="404040" w:themeColor="text1" w:themeTint="BF"/>
              </w:rPr>
              <w:t>CAIXA BRASIL 2030 III TÍTULOS PÚBLICOS FI RENDA FIXA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7158E6" w14:textId="77777777" w:rsidR="00F76050" w:rsidRPr="00F22595" w:rsidRDefault="00F76050" w:rsidP="003D5500">
            <w:pPr>
              <w:spacing w:after="0" w:line="240" w:lineRule="auto"/>
              <w:jc w:val="center"/>
              <w:rPr>
                <w:color w:val="404040" w:themeColor="text1" w:themeTint="BF"/>
              </w:rPr>
            </w:pPr>
            <w:r w:rsidRPr="00F22595">
              <w:rPr>
                <w:color w:val="404040" w:themeColor="text1" w:themeTint="BF"/>
              </w:rPr>
              <w:t>20.139.534/0001-00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6C3012" w14:textId="77777777" w:rsidR="00F76050" w:rsidRPr="00F22595" w:rsidRDefault="00F76050" w:rsidP="003E3F64">
            <w:pPr>
              <w:spacing w:after="0" w:line="240" w:lineRule="auto"/>
              <w:jc w:val="center"/>
              <w:rPr>
                <w:color w:val="404040" w:themeColor="text1" w:themeTint="BF"/>
              </w:rPr>
            </w:pPr>
            <w:r w:rsidRPr="00F22595">
              <w:rPr>
                <w:color w:val="404040" w:themeColor="text1" w:themeTint="BF"/>
              </w:rPr>
              <w:t>Art. 7º, Inciso I "b"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7CE513" w14:textId="77777777" w:rsidR="00F76050" w:rsidRPr="00F22595" w:rsidRDefault="00F76050" w:rsidP="003E3F64">
            <w:pPr>
              <w:spacing w:after="0" w:line="240" w:lineRule="auto"/>
              <w:jc w:val="center"/>
              <w:rPr>
                <w:color w:val="404040" w:themeColor="text1" w:themeTint="BF"/>
              </w:rPr>
            </w:pPr>
            <w:r w:rsidRPr="00F22595">
              <w:rPr>
                <w:color w:val="404040" w:themeColor="text1" w:themeTint="BF"/>
              </w:rPr>
              <w:t>16/03/2015</w:t>
            </w:r>
          </w:p>
        </w:tc>
      </w:tr>
      <w:tr w:rsidR="00F76050" w:rsidRPr="0068194D" w14:paraId="60460DAE" w14:textId="77777777" w:rsidTr="00F22595">
        <w:trPr>
          <w:trHeight w:val="260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1EAE0A" w14:textId="77777777" w:rsidR="00F76050" w:rsidRPr="00F22595" w:rsidRDefault="00F76050" w:rsidP="00101765">
            <w:pPr>
              <w:spacing w:after="0" w:line="240" w:lineRule="auto"/>
              <w:rPr>
                <w:color w:val="404040" w:themeColor="text1" w:themeTint="BF"/>
              </w:rPr>
            </w:pPr>
            <w:r w:rsidRPr="00F22595">
              <w:rPr>
                <w:color w:val="404040" w:themeColor="text1" w:themeTint="BF"/>
              </w:rPr>
              <w:t>CAIXA BRASIL 2027 TÍTULOS PÚBLICOS FI RENDA FIXA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078270" w14:textId="77777777" w:rsidR="00F76050" w:rsidRPr="00F22595" w:rsidRDefault="00F76050" w:rsidP="003D5500">
            <w:pPr>
              <w:spacing w:after="0" w:line="240" w:lineRule="auto"/>
              <w:jc w:val="center"/>
              <w:rPr>
                <w:color w:val="404040" w:themeColor="text1" w:themeTint="BF"/>
              </w:rPr>
            </w:pPr>
            <w:r w:rsidRPr="00F22595">
              <w:rPr>
                <w:color w:val="404040" w:themeColor="text1" w:themeTint="BF"/>
              </w:rPr>
              <w:t>45.443.514/0001-50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23BD22" w14:textId="77777777" w:rsidR="00F76050" w:rsidRPr="00F22595" w:rsidRDefault="00F76050" w:rsidP="003E3F64">
            <w:pPr>
              <w:spacing w:after="0" w:line="240" w:lineRule="auto"/>
              <w:jc w:val="center"/>
              <w:rPr>
                <w:color w:val="404040" w:themeColor="text1" w:themeTint="BF"/>
              </w:rPr>
            </w:pPr>
            <w:r w:rsidRPr="00F22595">
              <w:rPr>
                <w:color w:val="404040" w:themeColor="text1" w:themeTint="BF"/>
              </w:rPr>
              <w:t>Art. 7º, Inciso I "b"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1B8EE6" w14:textId="77777777" w:rsidR="00F76050" w:rsidRPr="00F22595" w:rsidRDefault="00F76050" w:rsidP="003E3F64">
            <w:pPr>
              <w:spacing w:after="0" w:line="240" w:lineRule="auto"/>
              <w:jc w:val="center"/>
              <w:rPr>
                <w:color w:val="404040" w:themeColor="text1" w:themeTint="BF"/>
              </w:rPr>
            </w:pPr>
            <w:r w:rsidRPr="00F22595">
              <w:rPr>
                <w:color w:val="404040" w:themeColor="text1" w:themeTint="BF"/>
              </w:rPr>
              <w:t>15/05/2023</w:t>
            </w:r>
          </w:p>
        </w:tc>
      </w:tr>
      <w:tr w:rsidR="00F76050" w:rsidRPr="0068194D" w14:paraId="2D956938" w14:textId="77777777" w:rsidTr="00F22595">
        <w:trPr>
          <w:trHeight w:val="260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87BD6D" w14:textId="77777777" w:rsidR="00F76050" w:rsidRPr="00F22595" w:rsidRDefault="00F76050" w:rsidP="00101765">
            <w:pPr>
              <w:spacing w:after="0" w:line="240" w:lineRule="auto"/>
              <w:rPr>
                <w:color w:val="404040" w:themeColor="text1" w:themeTint="BF"/>
              </w:rPr>
            </w:pPr>
            <w:r w:rsidRPr="00F22595">
              <w:rPr>
                <w:color w:val="404040" w:themeColor="text1" w:themeTint="BF"/>
              </w:rPr>
              <w:lastRenderedPageBreak/>
              <w:t>CAIXA BRASIL 2025 X TÍTULOS PÚBLICOS RESP LIMITADA FIF RENDA FIXA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7AEA0B" w14:textId="77777777" w:rsidR="00F76050" w:rsidRPr="00F22595" w:rsidRDefault="00F76050" w:rsidP="003D5500">
            <w:pPr>
              <w:spacing w:after="0" w:line="240" w:lineRule="auto"/>
              <w:jc w:val="center"/>
              <w:rPr>
                <w:color w:val="404040" w:themeColor="text1" w:themeTint="BF"/>
              </w:rPr>
            </w:pPr>
            <w:r w:rsidRPr="00F22595">
              <w:rPr>
                <w:color w:val="404040" w:themeColor="text1" w:themeTint="BF"/>
              </w:rPr>
              <w:t>54.518.271/0001-62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71941E" w14:textId="77777777" w:rsidR="00F76050" w:rsidRPr="00F22595" w:rsidRDefault="00F76050" w:rsidP="003E3F64">
            <w:pPr>
              <w:spacing w:after="0" w:line="240" w:lineRule="auto"/>
              <w:jc w:val="center"/>
              <w:rPr>
                <w:color w:val="404040" w:themeColor="text1" w:themeTint="BF"/>
              </w:rPr>
            </w:pPr>
            <w:r w:rsidRPr="00F22595">
              <w:rPr>
                <w:color w:val="404040" w:themeColor="text1" w:themeTint="BF"/>
              </w:rPr>
              <w:t>Art. 7º, Inciso I "b"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4C20DC" w14:textId="77777777" w:rsidR="00F76050" w:rsidRPr="00F22595" w:rsidRDefault="00F76050" w:rsidP="003E3F64">
            <w:pPr>
              <w:spacing w:after="0" w:line="240" w:lineRule="auto"/>
              <w:jc w:val="center"/>
              <w:rPr>
                <w:color w:val="404040" w:themeColor="text1" w:themeTint="BF"/>
              </w:rPr>
            </w:pPr>
            <w:r w:rsidRPr="00F22595">
              <w:rPr>
                <w:color w:val="404040" w:themeColor="text1" w:themeTint="BF"/>
              </w:rPr>
              <w:t>08/04/2024</w:t>
            </w:r>
          </w:p>
        </w:tc>
      </w:tr>
      <w:tr w:rsidR="00F76050" w:rsidRPr="0068194D" w14:paraId="6841AF32" w14:textId="77777777" w:rsidTr="00F22595">
        <w:trPr>
          <w:trHeight w:val="260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F26641" w14:textId="77777777" w:rsidR="00F76050" w:rsidRPr="00F22595" w:rsidRDefault="00F76050" w:rsidP="00101765">
            <w:pPr>
              <w:spacing w:after="0" w:line="240" w:lineRule="auto"/>
              <w:rPr>
                <w:color w:val="404040" w:themeColor="text1" w:themeTint="BF"/>
              </w:rPr>
            </w:pPr>
            <w:r w:rsidRPr="00F22595">
              <w:rPr>
                <w:color w:val="404040" w:themeColor="text1" w:themeTint="BF"/>
              </w:rPr>
              <w:t>CAIXA BRASIL 2026 X TÍTULOS PÚBLICOS RESP LIMITADA FIF RENDA FIXA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49AE73" w14:textId="77777777" w:rsidR="00F76050" w:rsidRPr="00F22595" w:rsidRDefault="00F76050" w:rsidP="003D5500">
            <w:pPr>
              <w:spacing w:after="0" w:line="240" w:lineRule="auto"/>
              <w:jc w:val="center"/>
              <w:rPr>
                <w:color w:val="404040" w:themeColor="text1" w:themeTint="BF"/>
              </w:rPr>
            </w:pPr>
            <w:r w:rsidRPr="00F22595">
              <w:rPr>
                <w:color w:val="404040" w:themeColor="text1" w:themeTint="BF"/>
              </w:rPr>
              <w:t>54.518.391/0001-60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B6154B" w14:textId="77777777" w:rsidR="00F76050" w:rsidRPr="00F22595" w:rsidRDefault="00F76050" w:rsidP="003E3F64">
            <w:pPr>
              <w:spacing w:after="0" w:line="240" w:lineRule="auto"/>
              <w:jc w:val="center"/>
              <w:rPr>
                <w:color w:val="404040" w:themeColor="text1" w:themeTint="BF"/>
              </w:rPr>
            </w:pPr>
            <w:r w:rsidRPr="00F22595">
              <w:rPr>
                <w:color w:val="404040" w:themeColor="text1" w:themeTint="BF"/>
              </w:rPr>
              <w:t>Art. 7º, Inciso I "b"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5BBBD4" w14:textId="77777777" w:rsidR="00F76050" w:rsidRPr="00F22595" w:rsidRDefault="00F76050" w:rsidP="003E3F64">
            <w:pPr>
              <w:spacing w:after="0" w:line="240" w:lineRule="auto"/>
              <w:jc w:val="center"/>
              <w:rPr>
                <w:color w:val="404040" w:themeColor="text1" w:themeTint="BF"/>
              </w:rPr>
            </w:pPr>
            <w:r w:rsidRPr="00F22595">
              <w:rPr>
                <w:color w:val="404040" w:themeColor="text1" w:themeTint="BF"/>
              </w:rPr>
              <w:t>08/04/2024</w:t>
            </w:r>
          </w:p>
        </w:tc>
      </w:tr>
      <w:tr w:rsidR="00F76050" w:rsidRPr="0068194D" w14:paraId="65D56A1E" w14:textId="77777777" w:rsidTr="00F22595">
        <w:trPr>
          <w:trHeight w:val="260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EB02AE" w14:textId="77777777" w:rsidR="00F76050" w:rsidRPr="00F22595" w:rsidRDefault="00F76050" w:rsidP="00101765">
            <w:pPr>
              <w:spacing w:after="0" w:line="240" w:lineRule="auto"/>
              <w:rPr>
                <w:color w:val="404040" w:themeColor="text1" w:themeTint="BF"/>
              </w:rPr>
            </w:pPr>
            <w:r w:rsidRPr="00F22595">
              <w:rPr>
                <w:color w:val="404040" w:themeColor="text1" w:themeTint="BF"/>
              </w:rPr>
              <w:t>CAIXA BRASIL 2027 X TÍTULOS PÚBLICOS FI RENDA FIXA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D2AE2B" w14:textId="77777777" w:rsidR="00F76050" w:rsidRPr="00F22595" w:rsidRDefault="00F76050" w:rsidP="003D5500">
            <w:pPr>
              <w:spacing w:after="0" w:line="240" w:lineRule="auto"/>
              <w:jc w:val="center"/>
              <w:rPr>
                <w:color w:val="404040" w:themeColor="text1" w:themeTint="BF"/>
              </w:rPr>
            </w:pPr>
            <w:r w:rsidRPr="00F22595">
              <w:rPr>
                <w:color w:val="404040" w:themeColor="text1" w:themeTint="BF"/>
              </w:rPr>
              <w:t>50.642.114/0001-03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70831D" w14:textId="77777777" w:rsidR="00F76050" w:rsidRPr="00F22595" w:rsidRDefault="00F76050" w:rsidP="003E3F64">
            <w:pPr>
              <w:spacing w:after="0" w:line="240" w:lineRule="auto"/>
              <w:jc w:val="center"/>
              <w:rPr>
                <w:color w:val="404040" w:themeColor="text1" w:themeTint="BF"/>
              </w:rPr>
            </w:pPr>
            <w:r w:rsidRPr="00F22595">
              <w:rPr>
                <w:color w:val="404040" w:themeColor="text1" w:themeTint="BF"/>
              </w:rPr>
              <w:t>Art. 7º, Inciso I "b"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629AB1" w14:textId="77777777" w:rsidR="00F76050" w:rsidRPr="00F22595" w:rsidRDefault="00F76050" w:rsidP="003E3F64">
            <w:pPr>
              <w:spacing w:after="0" w:line="240" w:lineRule="auto"/>
              <w:jc w:val="center"/>
              <w:rPr>
                <w:color w:val="404040" w:themeColor="text1" w:themeTint="BF"/>
              </w:rPr>
            </w:pPr>
            <w:r w:rsidRPr="00F22595">
              <w:rPr>
                <w:color w:val="404040" w:themeColor="text1" w:themeTint="BF"/>
              </w:rPr>
              <w:t>15/05/2023</w:t>
            </w:r>
          </w:p>
        </w:tc>
      </w:tr>
      <w:tr w:rsidR="00F76050" w:rsidRPr="0068194D" w14:paraId="3A97C9DA" w14:textId="77777777" w:rsidTr="00F22595">
        <w:trPr>
          <w:trHeight w:val="260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54E2D4" w14:textId="77777777" w:rsidR="00F76050" w:rsidRPr="00F22595" w:rsidRDefault="00F76050" w:rsidP="00101765">
            <w:pPr>
              <w:spacing w:after="0" w:line="240" w:lineRule="auto"/>
              <w:rPr>
                <w:color w:val="404040" w:themeColor="text1" w:themeTint="BF"/>
              </w:rPr>
            </w:pPr>
            <w:r w:rsidRPr="00F22595">
              <w:rPr>
                <w:color w:val="404040" w:themeColor="text1" w:themeTint="BF"/>
              </w:rPr>
              <w:t>CAIXA BRASIL 2028 X TÍTULOS PÚBLICOS FI RENDA FIXA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8EC85E" w14:textId="77777777" w:rsidR="00F76050" w:rsidRPr="00F22595" w:rsidRDefault="00F76050" w:rsidP="003D5500">
            <w:pPr>
              <w:spacing w:after="0" w:line="240" w:lineRule="auto"/>
              <w:jc w:val="center"/>
              <w:rPr>
                <w:color w:val="404040" w:themeColor="text1" w:themeTint="BF"/>
              </w:rPr>
            </w:pPr>
            <w:r w:rsidRPr="00F22595">
              <w:rPr>
                <w:color w:val="404040" w:themeColor="text1" w:themeTint="BF"/>
              </w:rPr>
              <w:t>50.470.807/0001-66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A98075" w14:textId="77777777" w:rsidR="00F76050" w:rsidRPr="00F22595" w:rsidRDefault="00F76050" w:rsidP="003E3F64">
            <w:pPr>
              <w:spacing w:after="0" w:line="240" w:lineRule="auto"/>
              <w:jc w:val="center"/>
              <w:rPr>
                <w:color w:val="404040" w:themeColor="text1" w:themeTint="BF"/>
              </w:rPr>
            </w:pPr>
            <w:r w:rsidRPr="00F22595">
              <w:rPr>
                <w:color w:val="404040" w:themeColor="text1" w:themeTint="BF"/>
              </w:rPr>
              <w:t>Art. 7º, Inciso I "b"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B1FF32" w14:textId="77777777" w:rsidR="00F76050" w:rsidRPr="00F22595" w:rsidRDefault="00F76050" w:rsidP="003E3F64">
            <w:pPr>
              <w:spacing w:after="0" w:line="240" w:lineRule="auto"/>
              <w:jc w:val="center"/>
              <w:rPr>
                <w:color w:val="404040" w:themeColor="text1" w:themeTint="BF"/>
              </w:rPr>
            </w:pPr>
            <w:r w:rsidRPr="00F22595">
              <w:rPr>
                <w:color w:val="404040" w:themeColor="text1" w:themeTint="BF"/>
              </w:rPr>
              <w:t>15/05/2023</w:t>
            </w:r>
          </w:p>
        </w:tc>
      </w:tr>
      <w:tr w:rsidR="00F76050" w:rsidRPr="0068194D" w14:paraId="7C4D0831" w14:textId="77777777" w:rsidTr="00F22595">
        <w:trPr>
          <w:trHeight w:val="260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277BDF" w14:textId="77777777" w:rsidR="00F76050" w:rsidRPr="00F22595" w:rsidRDefault="00F76050" w:rsidP="00101765">
            <w:pPr>
              <w:spacing w:after="0" w:line="240" w:lineRule="auto"/>
              <w:rPr>
                <w:color w:val="404040" w:themeColor="text1" w:themeTint="BF"/>
              </w:rPr>
            </w:pPr>
            <w:r w:rsidRPr="00F22595">
              <w:rPr>
                <w:color w:val="404040" w:themeColor="text1" w:themeTint="BF"/>
              </w:rPr>
              <w:t>CAIXA BRASIL 2030 X TÍTULOS PÚBLICOS FI RENDA FIXA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C80562" w14:textId="77777777" w:rsidR="00F76050" w:rsidRPr="00F22595" w:rsidRDefault="00F76050" w:rsidP="003D5500">
            <w:pPr>
              <w:spacing w:after="0" w:line="240" w:lineRule="auto"/>
              <w:jc w:val="center"/>
              <w:rPr>
                <w:color w:val="404040" w:themeColor="text1" w:themeTint="BF"/>
              </w:rPr>
            </w:pPr>
            <w:r w:rsidRPr="00F22595">
              <w:rPr>
                <w:color w:val="404040" w:themeColor="text1" w:themeTint="BF"/>
              </w:rPr>
              <w:t>50.658.938/0001-71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8365AE" w14:textId="77777777" w:rsidR="00F76050" w:rsidRPr="00F22595" w:rsidRDefault="00F76050" w:rsidP="003E3F64">
            <w:pPr>
              <w:spacing w:after="0" w:line="240" w:lineRule="auto"/>
              <w:jc w:val="center"/>
              <w:rPr>
                <w:color w:val="404040" w:themeColor="text1" w:themeTint="BF"/>
              </w:rPr>
            </w:pPr>
            <w:r w:rsidRPr="00F22595">
              <w:rPr>
                <w:color w:val="404040" w:themeColor="text1" w:themeTint="BF"/>
              </w:rPr>
              <w:t>Art. 7º, Inciso I "b"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E09F54" w14:textId="77777777" w:rsidR="00F76050" w:rsidRPr="00F22595" w:rsidRDefault="00F76050" w:rsidP="003E3F64">
            <w:pPr>
              <w:spacing w:after="0" w:line="240" w:lineRule="auto"/>
              <w:jc w:val="center"/>
              <w:rPr>
                <w:color w:val="404040" w:themeColor="text1" w:themeTint="BF"/>
              </w:rPr>
            </w:pPr>
            <w:r w:rsidRPr="00F22595">
              <w:rPr>
                <w:color w:val="404040" w:themeColor="text1" w:themeTint="BF"/>
              </w:rPr>
              <w:t>15/05/2023</w:t>
            </w:r>
          </w:p>
        </w:tc>
      </w:tr>
      <w:tr w:rsidR="00F76050" w:rsidRPr="0068194D" w14:paraId="45E76A8C" w14:textId="77777777" w:rsidTr="00F22595">
        <w:trPr>
          <w:trHeight w:val="260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404639" w14:textId="77777777" w:rsidR="00F76050" w:rsidRPr="00F22595" w:rsidRDefault="00F76050" w:rsidP="00101765">
            <w:pPr>
              <w:spacing w:after="0" w:line="240" w:lineRule="auto"/>
              <w:rPr>
                <w:color w:val="404040" w:themeColor="text1" w:themeTint="BF"/>
              </w:rPr>
            </w:pPr>
            <w:r w:rsidRPr="00F22595">
              <w:rPr>
                <w:color w:val="404040" w:themeColor="text1" w:themeTint="BF"/>
              </w:rPr>
              <w:t>CAIXA BRASIL 2032 X TÍTULOS PÚBLICOS FI RENDA FIXA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D2CD73" w14:textId="77777777" w:rsidR="00F76050" w:rsidRPr="00F22595" w:rsidRDefault="00F76050" w:rsidP="003D5500">
            <w:pPr>
              <w:spacing w:after="0" w:line="240" w:lineRule="auto"/>
              <w:jc w:val="center"/>
              <w:rPr>
                <w:color w:val="404040" w:themeColor="text1" w:themeTint="BF"/>
              </w:rPr>
            </w:pPr>
            <w:r w:rsidRPr="00F22595">
              <w:rPr>
                <w:color w:val="404040" w:themeColor="text1" w:themeTint="BF"/>
              </w:rPr>
              <w:t>50.568.762/0001-67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209F53" w14:textId="77777777" w:rsidR="00F76050" w:rsidRPr="00F22595" w:rsidRDefault="00F76050" w:rsidP="003E3F64">
            <w:pPr>
              <w:spacing w:after="0" w:line="240" w:lineRule="auto"/>
              <w:jc w:val="center"/>
              <w:rPr>
                <w:color w:val="404040" w:themeColor="text1" w:themeTint="BF"/>
              </w:rPr>
            </w:pPr>
            <w:r w:rsidRPr="00F22595">
              <w:rPr>
                <w:color w:val="404040" w:themeColor="text1" w:themeTint="BF"/>
              </w:rPr>
              <w:t>Art. 7º, Inciso I "b"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8D183B" w14:textId="77777777" w:rsidR="00F76050" w:rsidRPr="00F22595" w:rsidRDefault="00F76050" w:rsidP="003E3F64">
            <w:pPr>
              <w:spacing w:after="0" w:line="240" w:lineRule="auto"/>
              <w:jc w:val="center"/>
              <w:rPr>
                <w:color w:val="404040" w:themeColor="text1" w:themeTint="BF"/>
              </w:rPr>
            </w:pPr>
            <w:r w:rsidRPr="00F22595">
              <w:rPr>
                <w:color w:val="404040" w:themeColor="text1" w:themeTint="BF"/>
              </w:rPr>
              <w:t>15/05/2023</w:t>
            </w:r>
          </w:p>
        </w:tc>
      </w:tr>
      <w:tr w:rsidR="00F76050" w:rsidRPr="0068194D" w14:paraId="28464438" w14:textId="77777777" w:rsidTr="00F22595">
        <w:trPr>
          <w:trHeight w:val="260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EF51E7" w14:textId="77777777" w:rsidR="00F76050" w:rsidRPr="00F22595" w:rsidRDefault="00F76050" w:rsidP="00101765">
            <w:pPr>
              <w:spacing w:after="0" w:line="240" w:lineRule="auto"/>
              <w:rPr>
                <w:color w:val="404040" w:themeColor="text1" w:themeTint="BF"/>
              </w:rPr>
            </w:pPr>
            <w:r w:rsidRPr="00F22595">
              <w:rPr>
                <w:color w:val="404040" w:themeColor="text1" w:themeTint="BF"/>
              </w:rPr>
              <w:t>CAIXA BRASIL 2033 X TÍTULOS PÚBLICOS FI RENDA FIXA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25EAFA" w14:textId="77777777" w:rsidR="00F76050" w:rsidRPr="00F22595" w:rsidRDefault="00F76050" w:rsidP="003D5500">
            <w:pPr>
              <w:spacing w:after="0" w:line="240" w:lineRule="auto"/>
              <w:jc w:val="center"/>
              <w:rPr>
                <w:color w:val="404040" w:themeColor="text1" w:themeTint="BF"/>
              </w:rPr>
            </w:pPr>
            <w:r w:rsidRPr="00F22595">
              <w:rPr>
                <w:color w:val="404040" w:themeColor="text1" w:themeTint="BF"/>
              </w:rPr>
              <w:t>50.569.054/0001-40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B44D6A" w14:textId="77777777" w:rsidR="00F76050" w:rsidRPr="00F22595" w:rsidRDefault="00F76050" w:rsidP="003E3F64">
            <w:pPr>
              <w:spacing w:after="0" w:line="240" w:lineRule="auto"/>
              <w:jc w:val="center"/>
              <w:rPr>
                <w:color w:val="404040" w:themeColor="text1" w:themeTint="BF"/>
              </w:rPr>
            </w:pPr>
            <w:r w:rsidRPr="00F22595">
              <w:rPr>
                <w:color w:val="404040" w:themeColor="text1" w:themeTint="BF"/>
              </w:rPr>
              <w:t>Art. 7º, Inciso I "b"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0AB81F" w14:textId="77777777" w:rsidR="00F76050" w:rsidRPr="00F22595" w:rsidRDefault="00F76050" w:rsidP="003E3F64">
            <w:pPr>
              <w:spacing w:after="0" w:line="240" w:lineRule="auto"/>
              <w:jc w:val="center"/>
              <w:rPr>
                <w:color w:val="404040" w:themeColor="text1" w:themeTint="BF"/>
              </w:rPr>
            </w:pPr>
            <w:r w:rsidRPr="00F22595">
              <w:rPr>
                <w:color w:val="404040" w:themeColor="text1" w:themeTint="BF"/>
              </w:rPr>
              <w:t>15/05/2023</w:t>
            </w:r>
          </w:p>
        </w:tc>
      </w:tr>
      <w:tr w:rsidR="00F76050" w:rsidRPr="0068194D" w14:paraId="5773D3A7" w14:textId="77777777" w:rsidTr="00F22595">
        <w:trPr>
          <w:trHeight w:val="260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B3F2B5" w14:textId="77777777" w:rsidR="00F76050" w:rsidRPr="00F22595" w:rsidRDefault="00F76050" w:rsidP="00101765">
            <w:pPr>
              <w:spacing w:after="0" w:line="240" w:lineRule="auto"/>
              <w:rPr>
                <w:color w:val="404040" w:themeColor="text1" w:themeTint="BF"/>
              </w:rPr>
            </w:pPr>
            <w:r w:rsidRPr="00F22595">
              <w:rPr>
                <w:color w:val="404040" w:themeColor="text1" w:themeTint="BF"/>
              </w:rPr>
              <w:t>CAIXA BRASIL 2035 X TÍTULOS PÚBLICOS RESP LIMITADA FIF RENDA FIXA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72E5D7" w14:textId="77777777" w:rsidR="00F76050" w:rsidRPr="00F22595" w:rsidRDefault="00F76050" w:rsidP="003D5500">
            <w:pPr>
              <w:spacing w:after="0" w:line="240" w:lineRule="auto"/>
              <w:jc w:val="center"/>
              <w:rPr>
                <w:color w:val="404040" w:themeColor="text1" w:themeTint="BF"/>
              </w:rPr>
            </w:pPr>
            <w:r w:rsidRPr="00F22595">
              <w:rPr>
                <w:color w:val="404040" w:themeColor="text1" w:themeTint="BF"/>
              </w:rPr>
              <w:t>54.390.568/0001-95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E84C02" w14:textId="77777777" w:rsidR="00F76050" w:rsidRPr="00F22595" w:rsidRDefault="00F76050" w:rsidP="003E3F64">
            <w:pPr>
              <w:spacing w:after="0" w:line="240" w:lineRule="auto"/>
              <w:jc w:val="center"/>
              <w:rPr>
                <w:color w:val="404040" w:themeColor="text1" w:themeTint="BF"/>
              </w:rPr>
            </w:pPr>
            <w:r w:rsidRPr="00F22595">
              <w:rPr>
                <w:color w:val="404040" w:themeColor="text1" w:themeTint="BF"/>
              </w:rPr>
              <w:t>Art. 7º, Inciso I "b"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B8DFF0" w14:textId="77777777" w:rsidR="00F76050" w:rsidRPr="00F22595" w:rsidRDefault="00F76050" w:rsidP="003E3F64">
            <w:pPr>
              <w:spacing w:after="0" w:line="240" w:lineRule="auto"/>
              <w:jc w:val="center"/>
              <w:rPr>
                <w:color w:val="404040" w:themeColor="text1" w:themeTint="BF"/>
              </w:rPr>
            </w:pPr>
            <w:r w:rsidRPr="00F22595">
              <w:rPr>
                <w:color w:val="404040" w:themeColor="text1" w:themeTint="BF"/>
              </w:rPr>
              <w:t>23/06/2024</w:t>
            </w:r>
          </w:p>
        </w:tc>
      </w:tr>
      <w:tr w:rsidR="00F76050" w:rsidRPr="0068194D" w14:paraId="5D0F14F4" w14:textId="77777777" w:rsidTr="00F22595">
        <w:trPr>
          <w:trHeight w:val="260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8B82DD" w14:textId="77777777" w:rsidR="00F76050" w:rsidRPr="00F22595" w:rsidRDefault="00F76050" w:rsidP="00101765">
            <w:pPr>
              <w:spacing w:after="0" w:line="240" w:lineRule="auto"/>
              <w:rPr>
                <w:color w:val="404040" w:themeColor="text1" w:themeTint="BF"/>
              </w:rPr>
            </w:pPr>
            <w:r w:rsidRPr="00F22595">
              <w:rPr>
                <w:color w:val="404040" w:themeColor="text1" w:themeTint="BF"/>
              </w:rPr>
              <w:t>CAIXA BRASIL 2040 X TÍTULOS PÚBLICOS RESP LIMITADA FIF RENDA FIXA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281FEB" w14:textId="77777777" w:rsidR="00F76050" w:rsidRPr="00F22595" w:rsidRDefault="00F76050" w:rsidP="003D5500">
            <w:pPr>
              <w:spacing w:after="0" w:line="240" w:lineRule="auto"/>
              <w:jc w:val="center"/>
              <w:rPr>
                <w:color w:val="404040" w:themeColor="text1" w:themeTint="BF"/>
              </w:rPr>
            </w:pPr>
            <w:r w:rsidRPr="00F22595">
              <w:rPr>
                <w:color w:val="404040" w:themeColor="text1" w:themeTint="BF"/>
              </w:rPr>
              <w:t>54.390.771/0001-61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5D46BA" w14:textId="77777777" w:rsidR="00F76050" w:rsidRPr="00F22595" w:rsidRDefault="00F76050" w:rsidP="003E3F64">
            <w:pPr>
              <w:spacing w:after="0" w:line="240" w:lineRule="auto"/>
              <w:jc w:val="center"/>
              <w:rPr>
                <w:color w:val="404040" w:themeColor="text1" w:themeTint="BF"/>
              </w:rPr>
            </w:pPr>
            <w:r w:rsidRPr="00F22595">
              <w:rPr>
                <w:color w:val="404040" w:themeColor="text1" w:themeTint="BF"/>
              </w:rPr>
              <w:t>Art. 7º, Inciso I "b"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6F0492" w14:textId="77777777" w:rsidR="00F76050" w:rsidRPr="00F22595" w:rsidRDefault="00F76050" w:rsidP="003E3F64">
            <w:pPr>
              <w:spacing w:after="0" w:line="240" w:lineRule="auto"/>
              <w:jc w:val="center"/>
              <w:rPr>
                <w:color w:val="404040" w:themeColor="text1" w:themeTint="BF"/>
              </w:rPr>
            </w:pPr>
            <w:r w:rsidRPr="00F22595">
              <w:rPr>
                <w:color w:val="404040" w:themeColor="text1" w:themeTint="BF"/>
              </w:rPr>
              <w:t>23/06/2024</w:t>
            </w:r>
          </w:p>
        </w:tc>
      </w:tr>
      <w:tr w:rsidR="00F76050" w:rsidRPr="0068194D" w14:paraId="4E94E96B" w14:textId="77777777" w:rsidTr="00F22595">
        <w:trPr>
          <w:trHeight w:val="260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A3AC29" w14:textId="77777777" w:rsidR="00F76050" w:rsidRPr="00F22595" w:rsidRDefault="00F76050" w:rsidP="00101765">
            <w:pPr>
              <w:spacing w:after="0" w:line="240" w:lineRule="auto"/>
              <w:rPr>
                <w:color w:val="404040" w:themeColor="text1" w:themeTint="BF"/>
              </w:rPr>
            </w:pPr>
            <w:r w:rsidRPr="00F22595">
              <w:rPr>
                <w:color w:val="404040" w:themeColor="text1" w:themeTint="BF"/>
              </w:rPr>
              <w:t>CAIXA BRASIL IDKA PRÉ 2A FIC RENDA FIXA LP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105A5D" w14:textId="77777777" w:rsidR="00F76050" w:rsidRPr="00F22595" w:rsidRDefault="00F76050" w:rsidP="003D5500">
            <w:pPr>
              <w:spacing w:after="0" w:line="240" w:lineRule="auto"/>
              <w:jc w:val="center"/>
              <w:rPr>
                <w:color w:val="404040" w:themeColor="text1" w:themeTint="BF"/>
              </w:rPr>
            </w:pPr>
            <w:r w:rsidRPr="00F22595">
              <w:rPr>
                <w:color w:val="404040" w:themeColor="text1" w:themeTint="BF"/>
              </w:rPr>
              <w:t>45.163.710/0001-70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6787D7" w14:textId="77777777" w:rsidR="00F76050" w:rsidRPr="00F22595" w:rsidRDefault="00F76050" w:rsidP="003E3F64">
            <w:pPr>
              <w:spacing w:after="0" w:line="240" w:lineRule="auto"/>
              <w:jc w:val="center"/>
              <w:rPr>
                <w:color w:val="404040" w:themeColor="text1" w:themeTint="BF"/>
              </w:rPr>
            </w:pPr>
            <w:r w:rsidRPr="00F22595">
              <w:rPr>
                <w:color w:val="404040" w:themeColor="text1" w:themeTint="BF"/>
              </w:rPr>
              <w:t>Art. 7º, Inciso I "b"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D305DE" w14:textId="77777777" w:rsidR="00F76050" w:rsidRPr="00F22595" w:rsidRDefault="00F76050" w:rsidP="003E3F64">
            <w:pPr>
              <w:spacing w:after="0" w:line="240" w:lineRule="auto"/>
              <w:jc w:val="center"/>
              <w:rPr>
                <w:color w:val="404040" w:themeColor="text1" w:themeTint="BF"/>
              </w:rPr>
            </w:pPr>
            <w:r w:rsidRPr="00F22595">
              <w:rPr>
                <w:color w:val="404040" w:themeColor="text1" w:themeTint="BF"/>
              </w:rPr>
              <w:t>21/09/2022</w:t>
            </w:r>
          </w:p>
        </w:tc>
      </w:tr>
      <w:tr w:rsidR="00F76050" w:rsidRPr="0068194D" w14:paraId="18B84C75" w14:textId="77777777" w:rsidTr="00F22595">
        <w:trPr>
          <w:trHeight w:val="260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CB8A8F" w14:textId="77777777" w:rsidR="00F76050" w:rsidRPr="00F22595" w:rsidRDefault="00F76050" w:rsidP="00101765">
            <w:pPr>
              <w:spacing w:after="0" w:line="240" w:lineRule="auto"/>
              <w:rPr>
                <w:color w:val="404040" w:themeColor="text1" w:themeTint="BF"/>
              </w:rPr>
            </w:pPr>
            <w:r w:rsidRPr="00F22595">
              <w:rPr>
                <w:color w:val="404040" w:themeColor="text1" w:themeTint="BF"/>
              </w:rPr>
              <w:t>CAIXA BRASIL ESPECIAL 2025 TÍTULOS PÚBLICOS RESP LIMITADA FIF RENDA FIXA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8F5DE0" w14:textId="77777777" w:rsidR="00F76050" w:rsidRPr="00F22595" w:rsidRDefault="00F76050" w:rsidP="003D5500">
            <w:pPr>
              <w:spacing w:after="0" w:line="240" w:lineRule="auto"/>
              <w:jc w:val="center"/>
              <w:rPr>
                <w:color w:val="404040" w:themeColor="text1" w:themeTint="BF"/>
              </w:rPr>
            </w:pPr>
            <w:r w:rsidRPr="00F22595">
              <w:rPr>
                <w:color w:val="404040" w:themeColor="text1" w:themeTint="BF"/>
              </w:rPr>
              <w:t>56.131.373/0001-56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11309D" w14:textId="77777777" w:rsidR="00F76050" w:rsidRPr="00F22595" w:rsidRDefault="00F76050" w:rsidP="003E3F64">
            <w:pPr>
              <w:spacing w:after="0" w:line="240" w:lineRule="auto"/>
              <w:jc w:val="center"/>
              <w:rPr>
                <w:color w:val="404040" w:themeColor="text1" w:themeTint="BF"/>
              </w:rPr>
            </w:pPr>
            <w:r w:rsidRPr="00F22595">
              <w:rPr>
                <w:color w:val="404040" w:themeColor="text1" w:themeTint="BF"/>
              </w:rPr>
              <w:t>Art. 7º, Inciso I "b"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82F9DD" w14:textId="713CFA3A" w:rsidR="00F76050" w:rsidRPr="00F22595" w:rsidRDefault="00F76050" w:rsidP="003E3F64">
            <w:pPr>
              <w:spacing w:after="0" w:line="240" w:lineRule="auto"/>
              <w:jc w:val="center"/>
              <w:rPr>
                <w:color w:val="404040" w:themeColor="text1" w:themeTint="BF"/>
              </w:rPr>
            </w:pPr>
            <w:r w:rsidRPr="00F22595">
              <w:rPr>
                <w:color w:val="404040" w:themeColor="text1" w:themeTint="BF"/>
              </w:rPr>
              <w:t>14/08/2024</w:t>
            </w:r>
          </w:p>
        </w:tc>
      </w:tr>
      <w:tr w:rsidR="00F76050" w:rsidRPr="0068194D" w14:paraId="0D7E3E63" w14:textId="77777777" w:rsidTr="00F22595">
        <w:trPr>
          <w:trHeight w:val="260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59EEAE" w14:textId="77777777" w:rsidR="00F76050" w:rsidRPr="00F22595" w:rsidRDefault="00F76050" w:rsidP="00101765">
            <w:pPr>
              <w:spacing w:after="0" w:line="240" w:lineRule="auto"/>
              <w:rPr>
                <w:color w:val="404040" w:themeColor="text1" w:themeTint="BF"/>
              </w:rPr>
            </w:pPr>
            <w:r w:rsidRPr="00F22595">
              <w:rPr>
                <w:color w:val="404040" w:themeColor="text1" w:themeTint="BF"/>
              </w:rPr>
              <w:t>CAIXA BRASIL ESPECIAL 2026 TÍTULOS PÚBLICOS RESP LIMITADA FIF RENDA FIXA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268E2C" w14:textId="77777777" w:rsidR="00F76050" w:rsidRPr="00F22595" w:rsidRDefault="00F76050" w:rsidP="003D5500">
            <w:pPr>
              <w:spacing w:after="0" w:line="240" w:lineRule="auto"/>
              <w:jc w:val="center"/>
              <w:rPr>
                <w:color w:val="404040" w:themeColor="text1" w:themeTint="BF"/>
              </w:rPr>
            </w:pPr>
            <w:r w:rsidRPr="00F22595">
              <w:rPr>
                <w:color w:val="404040" w:themeColor="text1" w:themeTint="BF"/>
              </w:rPr>
              <w:t>56.134.800/0001-50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290115" w14:textId="77777777" w:rsidR="00F76050" w:rsidRPr="00F22595" w:rsidRDefault="00F76050" w:rsidP="003E3F64">
            <w:pPr>
              <w:spacing w:after="0" w:line="240" w:lineRule="auto"/>
              <w:jc w:val="center"/>
              <w:rPr>
                <w:color w:val="404040" w:themeColor="text1" w:themeTint="BF"/>
              </w:rPr>
            </w:pPr>
            <w:r w:rsidRPr="00F22595">
              <w:rPr>
                <w:color w:val="404040" w:themeColor="text1" w:themeTint="BF"/>
              </w:rPr>
              <w:t>Art. 7º, Inciso I "b"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1B46F8" w14:textId="4B5888E4" w:rsidR="00F76050" w:rsidRPr="00F22595" w:rsidRDefault="00F76050" w:rsidP="003E3F64">
            <w:pPr>
              <w:spacing w:after="0" w:line="240" w:lineRule="auto"/>
              <w:jc w:val="center"/>
              <w:rPr>
                <w:color w:val="404040" w:themeColor="text1" w:themeTint="BF"/>
              </w:rPr>
            </w:pPr>
            <w:r w:rsidRPr="00F22595">
              <w:rPr>
                <w:color w:val="404040" w:themeColor="text1" w:themeTint="BF"/>
              </w:rPr>
              <w:t>14/08/2024</w:t>
            </w:r>
          </w:p>
        </w:tc>
      </w:tr>
      <w:tr w:rsidR="00F76050" w:rsidRPr="0068194D" w14:paraId="43B523A3" w14:textId="77777777" w:rsidTr="00F22595">
        <w:trPr>
          <w:trHeight w:val="260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2C0879" w14:textId="77777777" w:rsidR="00F76050" w:rsidRPr="00F22595" w:rsidRDefault="00F76050" w:rsidP="00101765">
            <w:pPr>
              <w:spacing w:after="0" w:line="240" w:lineRule="auto"/>
              <w:rPr>
                <w:color w:val="404040" w:themeColor="text1" w:themeTint="BF"/>
              </w:rPr>
            </w:pPr>
            <w:r w:rsidRPr="00F22595">
              <w:rPr>
                <w:color w:val="404040" w:themeColor="text1" w:themeTint="BF"/>
              </w:rPr>
              <w:t>CAIXA BRASIL ESPECIAL 2027 TÍTULOS PÚBLICOS RESP LIMITADA FIF RENDA FIXA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4DDFC1" w14:textId="77777777" w:rsidR="00F76050" w:rsidRPr="00F22595" w:rsidRDefault="00F76050" w:rsidP="003D5500">
            <w:pPr>
              <w:spacing w:after="0" w:line="240" w:lineRule="auto"/>
              <w:jc w:val="center"/>
              <w:rPr>
                <w:color w:val="404040" w:themeColor="text1" w:themeTint="BF"/>
              </w:rPr>
            </w:pPr>
            <w:r w:rsidRPr="00F22595">
              <w:rPr>
                <w:color w:val="404040" w:themeColor="text1" w:themeTint="BF"/>
              </w:rPr>
              <w:t>56.208.863/0001-03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8DA1C4" w14:textId="77777777" w:rsidR="00F76050" w:rsidRPr="00F22595" w:rsidRDefault="00F76050" w:rsidP="003E3F64">
            <w:pPr>
              <w:spacing w:after="0" w:line="240" w:lineRule="auto"/>
              <w:jc w:val="center"/>
              <w:rPr>
                <w:color w:val="404040" w:themeColor="text1" w:themeTint="BF"/>
              </w:rPr>
            </w:pPr>
            <w:r w:rsidRPr="00F22595">
              <w:rPr>
                <w:color w:val="404040" w:themeColor="text1" w:themeTint="BF"/>
              </w:rPr>
              <w:t>Art. 7º, Inciso I "b"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83ADF3" w14:textId="1E887C8E" w:rsidR="00F76050" w:rsidRPr="00F22595" w:rsidRDefault="00F76050" w:rsidP="003E3F64">
            <w:pPr>
              <w:spacing w:after="0" w:line="240" w:lineRule="auto"/>
              <w:jc w:val="center"/>
              <w:rPr>
                <w:color w:val="404040" w:themeColor="text1" w:themeTint="BF"/>
              </w:rPr>
            </w:pPr>
            <w:r w:rsidRPr="00F22595">
              <w:rPr>
                <w:color w:val="404040" w:themeColor="text1" w:themeTint="BF"/>
              </w:rPr>
              <w:t>14/08/2024</w:t>
            </w:r>
          </w:p>
        </w:tc>
      </w:tr>
      <w:tr w:rsidR="00F76050" w:rsidRPr="0068194D" w14:paraId="10918E83" w14:textId="77777777" w:rsidTr="00F22595">
        <w:trPr>
          <w:trHeight w:val="260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24EE52" w14:textId="77777777" w:rsidR="00F76050" w:rsidRPr="00F22595" w:rsidRDefault="00F76050" w:rsidP="00101765">
            <w:pPr>
              <w:spacing w:after="0" w:line="240" w:lineRule="auto"/>
              <w:rPr>
                <w:color w:val="404040" w:themeColor="text1" w:themeTint="BF"/>
              </w:rPr>
            </w:pPr>
            <w:r w:rsidRPr="00F22595">
              <w:rPr>
                <w:color w:val="404040" w:themeColor="text1" w:themeTint="BF"/>
              </w:rPr>
              <w:t>CAIXA BRASIL ESPECIAL 2028 TÍTULOS PÚBLICOS RESP LIMITADA FIF RENDA FIXA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D78BEA" w14:textId="77777777" w:rsidR="00F76050" w:rsidRPr="00F22595" w:rsidRDefault="00F76050" w:rsidP="003D5500">
            <w:pPr>
              <w:spacing w:after="0" w:line="240" w:lineRule="auto"/>
              <w:jc w:val="center"/>
              <w:rPr>
                <w:color w:val="404040" w:themeColor="text1" w:themeTint="BF"/>
              </w:rPr>
            </w:pPr>
            <w:r w:rsidRPr="00F22595">
              <w:rPr>
                <w:color w:val="404040" w:themeColor="text1" w:themeTint="BF"/>
              </w:rPr>
              <w:t>56.209.124/0001-36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1F7ED4" w14:textId="77777777" w:rsidR="00F76050" w:rsidRPr="00F22595" w:rsidRDefault="00F76050" w:rsidP="003E3F64">
            <w:pPr>
              <w:spacing w:after="0" w:line="240" w:lineRule="auto"/>
              <w:jc w:val="center"/>
              <w:rPr>
                <w:color w:val="404040" w:themeColor="text1" w:themeTint="BF"/>
              </w:rPr>
            </w:pPr>
            <w:r w:rsidRPr="00F22595">
              <w:rPr>
                <w:color w:val="404040" w:themeColor="text1" w:themeTint="BF"/>
              </w:rPr>
              <w:t>Art. 7º, Inciso I "b"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51575F" w14:textId="751F125F" w:rsidR="00F76050" w:rsidRPr="00F22595" w:rsidRDefault="00F76050" w:rsidP="003E3F64">
            <w:pPr>
              <w:spacing w:after="0" w:line="240" w:lineRule="auto"/>
              <w:jc w:val="center"/>
              <w:rPr>
                <w:color w:val="404040" w:themeColor="text1" w:themeTint="BF"/>
              </w:rPr>
            </w:pPr>
            <w:r w:rsidRPr="00F22595">
              <w:rPr>
                <w:color w:val="404040" w:themeColor="text1" w:themeTint="BF"/>
              </w:rPr>
              <w:t>14/08/2024</w:t>
            </w:r>
          </w:p>
        </w:tc>
      </w:tr>
      <w:tr w:rsidR="00F76050" w:rsidRPr="0068194D" w14:paraId="15E7B5D5" w14:textId="77777777" w:rsidTr="00F22595">
        <w:trPr>
          <w:trHeight w:val="260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14F781" w14:textId="77777777" w:rsidR="00F76050" w:rsidRPr="00F22595" w:rsidRDefault="00F76050" w:rsidP="00101765">
            <w:pPr>
              <w:spacing w:after="0" w:line="240" w:lineRule="auto"/>
              <w:rPr>
                <w:color w:val="404040" w:themeColor="text1" w:themeTint="BF"/>
              </w:rPr>
            </w:pPr>
            <w:r w:rsidRPr="00F22595">
              <w:rPr>
                <w:color w:val="404040" w:themeColor="text1" w:themeTint="BF"/>
              </w:rPr>
              <w:t>CAIXA BRASIL ESPECIAL 2030 TÍTULOS PÚBLICOS RESP LIMITADA FIF RENDA FIXA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67E762" w14:textId="77777777" w:rsidR="00F76050" w:rsidRPr="00F22595" w:rsidRDefault="00F76050" w:rsidP="003D5500">
            <w:pPr>
              <w:spacing w:after="0" w:line="240" w:lineRule="auto"/>
              <w:jc w:val="center"/>
              <w:rPr>
                <w:color w:val="404040" w:themeColor="text1" w:themeTint="BF"/>
              </w:rPr>
            </w:pPr>
            <w:r w:rsidRPr="00F22595">
              <w:rPr>
                <w:color w:val="404040" w:themeColor="text1" w:themeTint="BF"/>
              </w:rPr>
              <w:t>56.209.467/0001-09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245412" w14:textId="77777777" w:rsidR="00F76050" w:rsidRPr="00F22595" w:rsidRDefault="00F76050" w:rsidP="003E3F64">
            <w:pPr>
              <w:spacing w:after="0" w:line="240" w:lineRule="auto"/>
              <w:jc w:val="center"/>
              <w:rPr>
                <w:color w:val="404040" w:themeColor="text1" w:themeTint="BF"/>
              </w:rPr>
            </w:pPr>
            <w:r w:rsidRPr="00F22595">
              <w:rPr>
                <w:color w:val="404040" w:themeColor="text1" w:themeTint="BF"/>
              </w:rPr>
              <w:t>Art. 7º, Inciso I "b"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BA1C98" w14:textId="4410CEF5" w:rsidR="00F76050" w:rsidRPr="00F22595" w:rsidRDefault="00F76050" w:rsidP="003E3F64">
            <w:pPr>
              <w:spacing w:after="0" w:line="240" w:lineRule="auto"/>
              <w:jc w:val="center"/>
              <w:rPr>
                <w:color w:val="404040" w:themeColor="text1" w:themeTint="BF"/>
              </w:rPr>
            </w:pPr>
            <w:r w:rsidRPr="00F22595">
              <w:rPr>
                <w:color w:val="404040" w:themeColor="text1" w:themeTint="BF"/>
              </w:rPr>
              <w:t>14/08/2024</w:t>
            </w:r>
          </w:p>
        </w:tc>
      </w:tr>
      <w:tr w:rsidR="00F76050" w:rsidRPr="0068194D" w14:paraId="513214A8" w14:textId="77777777" w:rsidTr="00F22595">
        <w:trPr>
          <w:trHeight w:val="260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377236" w14:textId="77777777" w:rsidR="00F76050" w:rsidRPr="00F22595" w:rsidRDefault="00F76050" w:rsidP="00101765">
            <w:pPr>
              <w:spacing w:after="0" w:line="240" w:lineRule="auto"/>
              <w:rPr>
                <w:color w:val="404040" w:themeColor="text1" w:themeTint="BF"/>
              </w:rPr>
            </w:pPr>
            <w:r w:rsidRPr="00F22595">
              <w:rPr>
                <w:color w:val="404040" w:themeColor="text1" w:themeTint="BF"/>
              </w:rPr>
              <w:t>CAIXA BRASIL ESPECIAL 2032 TÍTULOS PÚBLICOS RESP LIMITADA FIF RENDA FIXA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25668B" w14:textId="77777777" w:rsidR="00F76050" w:rsidRPr="00F22595" w:rsidRDefault="00F76050" w:rsidP="003D5500">
            <w:pPr>
              <w:spacing w:after="0" w:line="240" w:lineRule="auto"/>
              <w:jc w:val="center"/>
              <w:rPr>
                <w:color w:val="404040" w:themeColor="text1" w:themeTint="BF"/>
              </w:rPr>
            </w:pPr>
            <w:r w:rsidRPr="00F22595">
              <w:rPr>
                <w:color w:val="404040" w:themeColor="text1" w:themeTint="BF"/>
              </w:rPr>
              <w:t>56.209.706/0001-12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DBD61D" w14:textId="77777777" w:rsidR="00F76050" w:rsidRPr="00F22595" w:rsidRDefault="00F76050" w:rsidP="003E3F64">
            <w:pPr>
              <w:spacing w:after="0" w:line="240" w:lineRule="auto"/>
              <w:jc w:val="center"/>
              <w:rPr>
                <w:color w:val="404040" w:themeColor="text1" w:themeTint="BF"/>
              </w:rPr>
            </w:pPr>
            <w:r w:rsidRPr="00F22595">
              <w:rPr>
                <w:color w:val="404040" w:themeColor="text1" w:themeTint="BF"/>
              </w:rPr>
              <w:t>Art. 7º, Inciso I "b"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B1D480" w14:textId="53E05E00" w:rsidR="00F76050" w:rsidRPr="00F22595" w:rsidRDefault="00F76050" w:rsidP="003E3F64">
            <w:pPr>
              <w:spacing w:after="0" w:line="240" w:lineRule="auto"/>
              <w:jc w:val="center"/>
              <w:rPr>
                <w:color w:val="404040" w:themeColor="text1" w:themeTint="BF"/>
              </w:rPr>
            </w:pPr>
            <w:r w:rsidRPr="00F22595">
              <w:rPr>
                <w:color w:val="404040" w:themeColor="text1" w:themeTint="BF"/>
              </w:rPr>
              <w:t>14/08/2024</w:t>
            </w:r>
          </w:p>
        </w:tc>
      </w:tr>
      <w:tr w:rsidR="00F76050" w:rsidRPr="0068194D" w14:paraId="283A482A" w14:textId="77777777" w:rsidTr="00F22595">
        <w:trPr>
          <w:trHeight w:val="260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4F48ED" w14:textId="77777777" w:rsidR="00F76050" w:rsidRPr="00F22595" w:rsidRDefault="00F76050" w:rsidP="00101765">
            <w:pPr>
              <w:spacing w:after="0" w:line="240" w:lineRule="auto"/>
              <w:rPr>
                <w:color w:val="404040" w:themeColor="text1" w:themeTint="BF"/>
              </w:rPr>
            </w:pPr>
            <w:r w:rsidRPr="00F22595">
              <w:rPr>
                <w:color w:val="404040" w:themeColor="text1" w:themeTint="BF"/>
              </w:rPr>
              <w:t>CAIXA BRASIL ESPECIAL 2033 TÍTULOS PÚBLICOS RESP LIMITADA FIF RENDA FIXA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AD620C" w14:textId="77777777" w:rsidR="00F76050" w:rsidRPr="00F22595" w:rsidRDefault="00F76050" w:rsidP="003D5500">
            <w:pPr>
              <w:spacing w:after="0" w:line="240" w:lineRule="auto"/>
              <w:jc w:val="center"/>
              <w:rPr>
                <w:color w:val="404040" w:themeColor="text1" w:themeTint="BF"/>
              </w:rPr>
            </w:pPr>
            <w:r w:rsidRPr="00F22595">
              <w:rPr>
                <w:color w:val="404040" w:themeColor="text1" w:themeTint="BF"/>
              </w:rPr>
              <w:t>56.209.979/0001-67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9737CF" w14:textId="77777777" w:rsidR="00F76050" w:rsidRPr="00F22595" w:rsidRDefault="00F76050" w:rsidP="003E3F64">
            <w:pPr>
              <w:spacing w:after="0" w:line="240" w:lineRule="auto"/>
              <w:jc w:val="center"/>
              <w:rPr>
                <w:color w:val="404040" w:themeColor="text1" w:themeTint="BF"/>
              </w:rPr>
            </w:pPr>
            <w:r w:rsidRPr="00F22595">
              <w:rPr>
                <w:color w:val="404040" w:themeColor="text1" w:themeTint="BF"/>
              </w:rPr>
              <w:t>Art. 7º, Inciso I "b"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44C4AF" w14:textId="61830D66" w:rsidR="00F76050" w:rsidRPr="00F22595" w:rsidRDefault="00F76050" w:rsidP="003E3F64">
            <w:pPr>
              <w:spacing w:after="0" w:line="240" w:lineRule="auto"/>
              <w:jc w:val="center"/>
              <w:rPr>
                <w:color w:val="404040" w:themeColor="text1" w:themeTint="BF"/>
              </w:rPr>
            </w:pPr>
            <w:r w:rsidRPr="00F22595">
              <w:rPr>
                <w:color w:val="404040" w:themeColor="text1" w:themeTint="BF"/>
              </w:rPr>
              <w:t>14/08/2024</w:t>
            </w:r>
          </w:p>
        </w:tc>
      </w:tr>
      <w:tr w:rsidR="00F76050" w:rsidRPr="0068194D" w14:paraId="2FCC8734" w14:textId="77777777" w:rsidTr="00F22595">
        <w:trPr>
          <w:trHeight w:val="270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EF3DE3" w14:textId="77777777" w:rsidR="00F76050" w:rsidRPr="00F22595" w:rsidRDefault="00F76050" w:rsidP="00101765">
            <w:pPr>
              <w:spacing w:after="0" w:line="240" w:lineRule="auto"/>
              <w:rPr>
                <w:color w:val="404040" w:themeColor="text1" w:themeTint="BF"/>
              </w:rPr>
            </w:pPr>
            <w:r w:rsidRPr="00F22595">
              <w:rPr>
                <w:color w:val="404040" w:themeColor="text1" w:themeTint="BF"/>
              </w:rPr>
              <w:t>CAIXA BRASIL GESTÃO ESTRATÉGICA FIC RENDA FIXA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260402" w14:textId="77777777" w:rsidR="00F76050" w:rsidRPr="00F22595" w:rsidRDefault="00F76050" w:rsidP="003D5500">
            <w:pPr>
              <w:spacing w:after="0" w:line="240" w:lineRule="auto"/>
              <w:jc w:val="center"/>
              <w:rPr>
                <w:color w:val="404040" w:themeColor="text1" w:themeTint="BF"/>
              </w:rPr>
            </w:pPr>
            <w:r w:rsidRPr="00F22595">
              <w:rPr>
                <w:color w:val="404040" w:themeColor="text1" w:themeTint="BF"/>
              </w:rPr>
              <w:t>23.215.097/0001-55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7492B3" w14:textId="77777777" w:rsidR="00F76050" w:rsidRPr="00F22595" w:rsidRDefault="00F76050" w:rsidP="003E3F64">
            <w:pPr>
              <w:spacing w:after="0" w:line="240" w:lineRule="auto"/>
              <w:jc w:val="center"/>
              <w:rPr>
                <w:color w:val="404040" w:themeColor="text1" w:themeTint="BF"/>
              </w:rPr>
            </w:pPr>
            <w:r w:rsidRPr="00F22595">
              <w:rPr>
                <w:color w:val="404040" w:themeColor="text1" w:themeTint="BF"/>
              </w:rPr>
              <w:t>Art. 7º, Inciso I "b"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2CABED" w14:textId="77777777" w:rsidR="00F76050" w:rsidRPr="00F22595" w:rsidRDefault="00F76050" w:rsidP="003E3F64">
            <w:pPr>
              <w:spacing w:after="0" w:line="240" w:lineRule="auto"/>
              <w:jc w:val="center"/>
              <w:rPr>
                <w:color w:val="404040" w:themeColor="text1" w:themeTint="BF"/>
              </w:rPr>
            </w:pPr>
            <w:r w:rsidRPr="00F22595">
              <w:rPr>
                <w:color w:val="404040" w:themeColor="text1" w:themeTint="BF"/>
              </w:rPr>
              <w:t>04/11/2016</w:t>
            </w:r>
          </w:p>
        </w:tc>
      </w:tr>
      <w:tr w:rsidR="00F76050" w:rsidRPr="0068194D" w14:paraId="6345AD5F" w14:textId="77777777" w:rsidTr="00F22595">
        <w:trPr>
          <w:trHeight w:val="260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6BA324" w14:textId="77777777" w:rsidR="00F76050" w:rsidRPr="00F22595" w:rsidRDefault="00F76050" w:rsidP="00101765">
            <w:pPr>
              <w:spacing w:after="0" w:line="240" w:lineRule="auto"/>
              <w:rPr>
                <w:color w:val="404040" w:themeColor="text1" w:themeTint="BF"/>
              </w:rPr>
            </w:pPr>
            <w:r w:rsidRPr="00F22595">
              <w:rPr>
                <w:color w:val="404040" w:themeColor="text1" w:themeTint="BF"/>
              </w:rPr>
              <w:t>CAIXA BRASIL FI RENDA FIXA REFERENCIADO DI LP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5E8055" w14:textId="77777777" w:rsidR="00F76050" w:rsidRPr="00F22595" w:rsidRDefault="00F76050" w:rsidP="003D5500">
            <w:pPr>
              <w:spacing w:after="0" w:line="240" w:lineRule="auto"/>
              <w:jc w:val="center"/>
              <w:rPr>
                <w:color w:val="404040" w:themeColor="text1" w:themeTint="BF"/>
              </w:rPr>
            </w:pPr>
            <w:r w:rsidRPr="00F22595">
              <w:rPr>
                <w:color w:val="404040" w:themeColor="text1" w:themeTint="BF"/>
              </w:rPr>
              <w:t>03.737.206/0001-97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6E1812" w14:textId="2A3B70EA" w:rsidR="00F76050" w:rsidRPr="00F22595" w:rsidRDefault="00F76050" w:rsidP="003E3F64">
            <w:pPr>
              <w:spacing w:after="0" w:line="240" w:lineRule="auto"/>
              <w:jc w:val="center"/>
              <w:rPr>
                <w:color w:val="404040" w:themeColor="text1" w:themeTint="BF"/>
              </w:rPr>
            </w:pPr>
            <w:r w:rsidRPr="00F22595">
              <w:rPr>
                <w:color w:val="404040" w:themeColor="text1" w:themeTint="BF"/>
              </w:rPr>
              <w:t>Art. 7º, Inciso III "a"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9E2031" w14:textId="77777777" w:rsidR="00F76050" w:rsidRPr="00F22595" w:rsidRDefault="00F76050" w:rsidP="003E3F64">
            <w:pPr>
              <w:spacing w:after="0" w:line="240" w:lineRule="auto"/>
              <w:jc w:val="center"/>
              <w:rPr>
                <w:color w:val="404040" w:themeColor="text1" w:themeTint="BF"/>
              </w:rPr>
            </w:pPr>
            <w:r w:rsidRPr="00F22595">
              <w:rPr>
                <w:color w:val="404040" w:themeColor="text1" w:themeTint="BF"/>
              </w:rPr>
              <w:t>05/07/2006</w:t>
            </w:r>
          </w:p>
        </w:tc>
      </w:tr>
      <w:tr w:rsidR="00F76050" w:rsidRPr="0068194D" w14:paraId="4E8A5348" w14:textId="77777777" w:rsidTr="00F22595">
        <w:trPr>
          <w:trHeight w:val="260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1910D9" w14:textId="77777777" w:rsidR="00F76050" w:rsidRPr="00F22595" w:rsidRDefault="00F76050" w:rsidP="00101765">
            <w:pPr>
              <w:spacing w:after="0" w:line="240" w:lineRule="auto"/>
              <w:rPr>
                <w:color w:val="404040" w:themeColor="text1" w:themeTint="BF"/>
              </w:rPr>
            </w:pPr>
            <w:r w:rsidRPr="00F22595">
              <w:rPr>
                <w:color w:val="404040" w:themeColor="text1" w:themeTint="BF"/>
              </w:rPr>
              <w:t>CAIXA BRASIL MATRIZ FI RENDA FIXA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A8078E" w14:textId="77777777" w:rsidR="00F76050" w:rsidRPr="00F22595" w:rsidRDefault="00F76050" w:rsidP="003D5500">
            <w:pPr>
              <w:spacing w:after="0" w:line="240" w:lineRule="auto"/>
              <w:jc w:val="center"/>
              <w:rPr>
                <w:color w:val="404040" w:themeColor="text1" w:themeTint="BF"/>
              </w:rPr>
            </w:pPr>
            <w:r w:rsidRPr="00F22595">
              <w:rPr>
                <w:color w:val="404040" w:themeColor="text1" w:themeTint="BF"/>
              </w:rPr>
              <w:t>23.215.008/0001-70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36D1AB" w14:textId="702A84F4" w:rsidR="00F76050" w:rsidRPr="00F22595" w:rsidRDefault="00F76050" w:rsidP="003E3F64">
            <w:pPr>
              <w:spacing w:after="0" w:line="240" w:lineRule="auto"/>
              <w:jc w:val="center"/>
              <w:rPr>
                <w:color w:val="404040" w:themeColor="text1" w:themeTint="BF"/>
              </w:rPr>
            </w:pPr>
            <w:r w:rsidRPr="00F22595">
              <w:rPr>
                <w:color w:val="404040" w:themeColor="text1" w:themeTint="BF"/>
              </w:rPr>
              <w:t>Art. 7º, Inciso III "a"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165A13" w14:textId="77777777" w:rsidR="00F76050" w:rsidRPr="00F22595" w:rsidRDefault="00F76050" w:rsidP="003E3F64">
            <w:pPr>
              <w:spacing w:after="0" w:line="240" w:lineRule="auto"/>
              <w:jc w:val="center"/>
              <w:rPr>
                <w:color w:val="404040" w:themeColor="text1" w:themeTint="BF"/>
              </w:rPr>
            </w:pPr>
            <w:r w:rsidRPr="00F22595">
              <w:rPr>
                <w:color w:val="404040" w:themeColor="text1" w:themeTint="BF"/>
              </w:rPr>
              <w:t>17/12/2015</w:t>
            </w:r>
          </w:p>
        </w:tc>
      </w:tr>
      <w:tr w:rsidR="00F76050" w:rsidRPr="0068194D" w14:paraId="0787DBDB" w14:textId="77777777" w:rsidTr="00F22595">
        <w:trPr>
          <w:trHeight w:val="260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A9DCD4" w14:textId="77777777" w:rsidR="00F76050" w:rsidRPr="00F22595" w:rsidRDefault="00F76050" w:rsidP="00101765">
            <w:pPr>
              <w:spacing w:after="0" w:line="240" w:lineRule="auto"/>
              <w:rPr>
                <w:color w:val="404040" w:themeColor="text1" w:themeTint="BF"/>
              </w:rPr>
            </w:pPr>
            <w:r w:rsidRPr="00F22595">
              <w:rPr>
                <w:color w:val="404040" w:themeColor="text1" w:themeTint="BF"/>
              </w:rPr>
              <w:lastRenderedPageBreak/>
              <w:t>CAIXA BRASIL ATIVA FIC RENDA FIXA LP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898B88" w14:textId="77777777" w:rsidR="00F76050" w:rsidRPr="00F22595" w:rsidRDefault="00F76050" w:rsidP="003D5500">
            <w:pPr>
              <w:spacing w:after="0" w:line="240" w:lineRule="auto"/>
              <w:jc w:val="center"/>
              <w:rPr>
                <w:color w:val="404040" w:themeColor="text1" w:themeTint="BF"/>
              </w:rPr>
            </w:pPr>
            <w:r w:rsidRPr="00F22595">
              <w:rPr>
                <w:color w:val="404040" w:themeColor="text1" w:themeTint="BF"/>
              </w:rPr>
              <w:t>35.536.532/0001-22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BAA410" w14:textId="4567869E" w:rsidR="00F76050" w:rsidRPr="00F22595" w:rsidRDefault="00F76050" w:rsidP="003E3F64">
            <w:pPr>
              <w:spacing w:after="0" w:line="240" w:lineRule="auto"/>
              <w:jc w:val="center"/>
              <w:rPr>
                <w:color w:val="404040" w:themeColor="text1" w:themeTint="BF"/>
              </w:rPr>
            </w:pPr>
            <w:r w:rsidRPr="00F22595">
              <w:rPr>
                <w:color w:val="404040" w:themeColor="text1" w:themeTint="BF"/>
              </w:rPr>
              <w:t>Art. 7º, Inciso III "a"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34FAD7" w14:textId="77777777" w:rsidR="00F76050" w:rsidRPr="00F22595" w:rsidRDefault="00F76050" w:rsidP="003E3F64">
            <w:pPr>
              <w:spacing w:after="0" w:line="240" w:lineRule="auto"/>
              <w:jc w:val="center"/>
              <w:rPr>
                <w:color w:val="404040" w:themeColor="text1" w:themeTint="BF"/>
              </w:rPr>
            </w:pPr>
            <w:r w:rsidRPr="00F22595">
              <w:rPr>
                <w:color w:val="404040" w:themeColor="text1" w:themeTint="BF"/>
              </w:rPr>
              <w:t>15/04/2020</w:t>
            </w:r>
          </w:p>
        </w:tc>
      </w:tr>
      <w:tr w:rsidR="00F76050" w:rsidRPr="0068194D" w14:paraId="7A59F297" w14:textId="77777777" w:rsidTr="00F22595">
        <w:trPr>
          <w:trHeight w:val="260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0A1A8F" w14:textId="77777777" w:rsidR="00F76050" w:rsidRPr="00F22595" w:rsidRDefault="00F76050" w:rsidP="00101765">
            <w:pPr>
              <w:spacing w:after="0" w:line="240" w:lineRule="auto"/>
              <w:rPr>
                <w:color w:val="404040" w:themeColor="text1" w:themeTint="BF"/>
              </w:rPr>
            </w:pPr>
            <w:r w:rsidRPr="00F22595">
              <w:rPr>
                <w:color w:val="404040" w:themeColor="text1" w:themeTint="BF"/>
              </w:rPr>
              <w:t>CAIXA NOVO BRASIL IMA-B FIC RENDA FIXA LP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A983B0" w14:textId="77777777" w:rsidR="00F76050" w:rsidRPr="00F22595" w:rsidRDefault="00F76050" w:rsidP="003D5500">
            <w:pPr>
              <w:spacing w:after="0" w:line="240" w:lineRule="auto"/>
              <w:jc w:val="center"/>
              <w:rPr>
                <w:color w:val="404040" w:themeColor="text1" w:themeTint="BF"/>
              </w:rPr>
            </w:pPr>
            <w:r w:rsidRPr="00F22595">
              <w:rPr>
                <w:color w:val="404040" w:themeColor="text1" w:themeTint="BF"/>
              </w:rPr>
              <w:t>10.646.895/0001-90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2DE96D" w14:textId="1542600C" w:rsidR="00F76050" w:rsidRPr="00F22595" w:rsidRDefault="00F76050" w:rsidP="003E3F64">
            <w:pPr>
              <w:spacing w:after="0" w:line="240" w:lineRule="auto"/>
              <w:jc w:val="center"/>
              <w:rPr>
                <w:color w:val="404040" w:themeColor="text1" w:themeTint="BF"/>
              </w:rPr>
            </w:pPr>
            <w:r w:rsidRPr="00F22595">
              <w:rPr>
                <w:color w:val="404040" w:themeColor="text1" w:themeTint="BF"/>
              </w:rPr>
              <w:t>Art. 7º, Inciso III "a"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61006B" w14:textId="77777777" w:rsidR="00F76050" w:rsidRPr="00F22595" w:rsidRDefault="00F76050" w:rsidP="003E3F64">
            <w:pPr>
              <w:spacing w:after="0" w:line="240" w:lineRule="auto"/>
              <w:jc w:val="center"/>
              <w:rPr>
                <w:color w:val="404040" w:themeColor="text1" w:themeTint="BF"/>
              </w:rPr>
            </w:pPr>
            <w:r w:rsidRPr="00F22595">
              <w:rPr>
                <w:color w:val="404040" w:themeColor="text1" w:themeTint="BF"/>
              </w:rPr>
              <w:t>27/10/2009</w:t>
            </w:r>
          </w:p>
        </w:tc>
      </w:tr>
      <w:tr w:rsidR="00F76050" w:rsidRPr="0068194D" w14:paraId="6E0C8811" w14:textId="77777777" w:rsidTr="00F22595">
        <w:trPr>
          <w:trHeight w:val="260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BC965F" w14:textId="77777777" w:rsidR="00F76050" w:rsidRPr="00F22595" w:rsidRDefault="00F76050" w:rsidP="00101765">
            <w:pPr>
              <w:spacing w:after="0" w:line="240" w:lineRule="auto"/>
              <w:rPr>
                <w:color w:val="404040" w:themeColor="text1" w:themeTint="BF"/>
              </w:rPr>
            </w:pPr>
            <w:r w:rsidRPr="00F22595">
              <w:rPr>
                <w:color w:val="404040" w:themeColor="text1" w:themeTint="BF"/>
              </w:rPr>
              <w:t>CAIXA BRASIL DISPONIBILIDADES FIC RENDA FIXA SIMPLES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E19CBE" w14:textId="77777777" w:rsidR="00F76050" w:rsidRPr="00F22595" w:rsidRDefault="00F76050" w:rsidP="003D5500">
            <w:pPr>
              <w:spacing w:after="0" w:line="240" w:lineRule="auto"/>
              <w:jc w:val="center"/>
              <w:rPr>
                <w:color w:val="404040" w:themeColor="text1" w:themeTint="BF"/>
              </w:rPr>
            </w:pPr>
            <w:r w:rsidRPr="00F22595">
              <w:rPr>
                <w:color w:val="404040" w:themeColor="text1" w:themeTint="BF"/>
              </w:rPr>
              <w:t>14.508.643/0001-55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4703E3" w14:textId="2E6B6FB9" w:rsidR="00F76050" w:rsidRPr="00F22595" w:rsidRDefault="00F76050" w:rsidP="003E3F64">
            <w:pPr>
              <w:spacing w:after="0" w:line="240" w:lineRule="auto"/>
              <w:jc w:val="center"/>
              <w:rPr>
                <w:color w:val="404040" w:themeColor="text1" w:themeTint="BF"/>
              </w:rPr>
            </w:pPr>
            <w:r w:rsidRPr="00F22595">
              <w:rPr>
                <w:color w:val="404040" w:themeColor="text1" w:themeTint="BF"/>
              </w:rPr>
              <w:t>Art. 7º, Inciso III "a"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6CCD4B" w14:textId="77777777" w:rsidR="00F76050" w:rsidRPr="00F22595" w:rsidRDefault="00F76050" w:rsidP="003E3F64">
            <w:pPr>
              <w:spacing w:after="0" w:line="240" w:lineRule="auto"/>
              <w:jc w:val="center"/>
              <w:rPr>
                <w:color w:val="404040" w:themeColor="text1" w:themeTint="BF"/>
              </w:rPr>
            </w:pPr>
            <w:r w:rsidRPr="00F22595">
              <w:rPr>
                <w:color w:val="404040" w:themeColor="text1" w:themeTint="BF"/>
              </w:rPr>
              <w:t>30/08/2012</w:t>
            </w:r>
          </w:p>
        </w:tc>
      </w:tr>
      <w:tr w:rsidR="00F76050" w:rsidRPr="0068194D" w14:paraId="2C96447A" w14:textId="77777777" w:rsidTr="00F22595">
        <w:trPr>
          <w:trHeight w:val="260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CCDB80" w14:textId="77777777" w:rsidR="00F76050" w:rsidRPr="00F22595" w:rsidRDefault="00F76050" w:rsidP="00101765">
            <w:pPr>
              <w:spacing w:after="0" w:line="240" w:lineRule="auto"/>
              <w:rPr>
                <w:color w:val="404040" w:themeColor="text1" w:themeTint="BF"/>
              </w:rPr>
            </w:pPr>
            <w:r w:rsidRPr="00F22595">
              <w:rPr>
                <w:color w:val="404040" w:themeColor="text1" w:themeTint="BF"/>
              </w:rPr>
              <w:t>CAIXA BRASIL IPCA XVI FI RENDA FIXA CRÉDITO PRIVADO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0DA9EB" w14:textId="77777777" w:rsidR="00F76050" w:rsidRPr="00F22595" w:rsidRDefault="00F76050" w:rsidP="003D5500">
            <w:pPr>
              <w:spacing w:after="0" w:line="240" w:lineRule="auto"/>
              <w:jc w:val="center"/>
              <w:rPr>
                <w:color w:val="404040" w:themeColor="text1" w:themeTint="BF"/>
              </w:rPr>
            </w:pPr>
            <w:r w:rsidRPr="00F22595">
              <w:rPr>
                <w:color w:val="404040" w:themeColor="text1" w:themeTint="BF"/>
              </w:rPr>
              <w:t>21.918.896/0001-62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3C9648" w14:textId="77777777" w:rsidR="00F76050" w:rsidRPr="00F22595" w:rsidRDefault="00F76050" w:rsidP="003E3F64">
            <w:pPr>
              <w:spacing w:after="0" w:line="240" w:lineRule="auto"/>
              <w:jc w:val="center"/>
              <w:rPr>
                <w:color w:val="404040" w:themeColor="text1" w:themeTint="BF"/>
              </w:rPr>
            </w:pPr>
            <w:r w:rsidRPr="00F22595">
              <w:rPr>
                <w:color w:val="404040" w:themeColor="text1" w:themeTint="BF"/>
              </w:rPr>
              <w:t>Artigo 7º, Inciso V, "b"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5E0FF0" w14:textId="77777777" w:rsidR="00F76050" w:rsidRPr="00F22595" w:rsidRDefault="00F76050" w:rsidP="003E3F64">
            <w:pPr>
              <w:spacing w:after="0" w:line="240" w:lineRule="auto"/>
              <w:jc w:val="center"/>
              <w:rPr>
                <w:color w:val="404040" w:themeColor="text1" w:themeTint="BF"/>
              </w:rPr>
            </w:pPr>
            <w:r w:rsidRPr="00F22595">
              <w:rPr>
                <w:color w:val="404040" w:themeColor="text1" w:themeTint="BF"/>
              </w:rPr>
              <w:t>17/04/2015</w:t>
            </w:r>
          </w:p>
        </w:tc>
      </w:tr>
      <w:tr w:rsidR="00F76050" w:rsidRPr="0068194D" w14:paraId="3495A4ED" w14:textId="77777777" w:rsidTr="00F22595">
        <w:trPr>
          <w:trHeight w:val="260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CDD171" w14:textId="77777777" w:rsidR="00F76050" w:rsidRPr="00F22595" w:rsidRDefault="00F76050" w:rsidP="00101765">
            <w:pPr>
              <w:spacing w:after="0" w:line="240" w:lineRule="auto"/>
              <w:rPr>
                <w:color w:val="404040" w:themeColor="text1" w:themeTint="BF"/>
              </w:rPr>
            </w:pPr>
            <w:r w:rsidRPr="00F22595">
              <w:rPr>
                <w:color w:val="404040" w:themeColor="text1" w:themeTint="BF"/>
              </w:rPr>
              <w:t>CAIXA BRASIL INDEXA IBOVESPA FI AÇÕES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E89CB7" w14:textId="77777777" w:rsidR="00F76050" w:rsidRPr="00F22595" w:rsidRDefault="00F76050" w:rsidP="003D5500">
            <w:pPr>
              <w:spacing w:after="0" w:line="240" w:lineRule="auto"/>
              <w:jc w:val="center"/>
              <w:rPr>
                <w:color w:val="404040" w:themeColor="text1" w:themeTint="BF"/>
              </w:rPr>
            </w:pPr>
            <w:r w:rsidRPr="00F22595">
              <w:rPr>
                <w:color w:val="404040" w:themeColor="text1" w:themeTint="BF"/>
              </w:rPr>
              <w:t>13.058.816/0001-18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D0E8F5" w14:textId="15922764" w:rsidR="00F76050" w:rsidRPr="00F22595" w:rsidRDefault="00F76050" w:rsidP="003E3F64">
            <w:pPr>
              <w:spacing w:after="0" w:line="240" w:lineRule="auto"/>
              <w:jc w:val="center"/>
              <w:rPr>
                <w:color w:val="404040" w:themeColor="text1" w:themeTint="BF"/>
              </w:rPr>
            </w:pPr>
            <w:r w:rsidRPr="00F22595">
              <w:rPr>
                <w:color w:val="404040" w:themeColor="text1" w:themeTint="BF"/>
              </w:rPr>
              <w:t>Art. 8º, Inciso I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85B5A0" w14:textId="77777777" w:rsidR="00F76050" w:rsidRPr="00F22595" w:rsidRDefault="00F76050" w:rsidP="003E3F64">
            <w:pPr>
              <w:spacing w:after="0" w:line="240" w:lineRule="auto"/>
              <w:jc w:val="center"/>
              <w:rPr>
                <w:color w:val="404040" w:themeColor="text1" w:themeTint="BF"/>
              </w:rPr>
            </w:pPr>
            <w:r w:rsidRPr="00F22595">
              <w:rPr>
                <w:color w:val="404040" w:themeColor="text1" w:themeTint="BF"/>
              </w:rPr>
              <w:t>29/07/2011</w:t>
            </w:r>
          </w:p>
        </w:tc>
      </w:tr>
      <w:tr w:rsidR="00F76050" w:rsidRPr="0068194D" w14:paraId="75C0C086" w14:textId="77777777" w:rsidTr="00F22595">
        <w:trPr>
          <w:trHeight w:val="260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E4DDDB" w14:textId="77777777" w:rsidR="00F76050" w:rsidRPr="00F22595" w:rsidRDefault="00F76050" w:rsidP="00101765">
            <w:pPr>
              <w:spacing w:after="0" w:line="240" w:lineRule="auto"/>
              <w:rPr>
                <w:color w:val="404040" w:themeColor="text1" w:themeTint="BF"/>
              </w:rPr>
            </w:pPr>
            <w:r w:rsidRPr="00F22595">
              <w:rPr>
                <w:color w:val="404040" w:themeColor="text1" w:themeTint="BF"/>
              </w:rPr>
              <w:t>CAIXA BRASIL IBX-50 FI AÇÕES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1FF885" w14:textId="77777777" w:rsidR="00F76050" w:rsidRPr="00F22595" w:rsidRDefault="00F76050" w:rsidP="003D5500">
            <w:pPr>
              <w:spacing w:after="0" w:line="240" w:lineRule="auto"/>
              <w:jc w:val="center"/>
              <w:rPr>
                <w:color w:val="404040" w:themeColor="text1" w:themeTint="BF"/>
              </w:rPr>
            </w:pPr>
            <w:r w:rsidRPr="00F22595">
              <w:rPr>
                <w:color w:val="404040" w:themeColor="text1" w:themeTint="BF"/>
              </w:rPr>
              <w:t>03.737.217/0001-77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8DD7C3" w14:textId="22FDF1A9" w:rsidR="00F76050" w:rsidRPr="00F22595" w:rsidRDefault="00F76050" w:rsidP="003E3F64">
            <w:pPr>
              <w:spacing w:after="0" w:line="240" w:lineRule="auto"/>
              <w:jc w:val="center"/>
              <w:rPr>
                <w:color w:val="404040" w:themeColor="text1" w:themeTint="BF"/>
              </w:rPr>
            </w:pPr>
            <w:r w:rsidRPr="00F22595">
              <w:rPr>
                <w:color w:val="404040" w:themeColor="text1" w:themeTint="BF"/>
              </w:rPr>
              <w:t>Art. 8º, Inciso I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9B3EB1" w14:textId="77777777" w:rsidR="00F76050" w:rsidRPr="00F22595" w:rsidRDefault="00F76050" w:rsidP="003E3F64">
            <w:pPr>
              <w:spacing w:after="0" w:line="240" w:lineRule="auto"/>
              <w:jc w:val="center"/>
              <w:rPr>
                <w:color w:val="404040" w:themeColor="text1" w:themeTint="BF"/>
              </w:rPr>
            </w:pPr>
            <w:r w:rsidRPr="00F22595">
              <w:rPr>
                <w:color w:val="404040" w:themeColor="text1" w:themeTint="BF"/>
              </w:rPr>
              <w:t>18/02/2008</w:t>
            </w:r>
          </w:p>
        </w:tc>
      </w:tr>
      <w:tr w:rsidR="00F76050" w:rsidRPr="0068194D" w14:paraId="102AAB32" w14:textId="77777777" w:rsidTr="00F22595">
        <w:trPr>
          <w:trHeight w:val="260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A6C5AB" w14:textId="77777777" w:rsidR="00F76050" w:rsidRPr="00F22595" w:rsidRDefault="00F76050" w:rsidP="00101765">
            <w:pPr>
              <w:spacing w:after="0" w:line="240" w:lineRule="auto"/>
              <w:rPr>
                <w:color w:val="404040" w:themeColor="text1" w:themeTint="BF"/>
              </w:rPr>
            </w:pPr>
            <w:r w:rsidRPr="00F22595">
              <w:rPr>
                <w:color w:val="404040" w:themeColor="text1" w:themeTint="BF"/>
              </w:rPr>
              <w:t>CAIXA IBOVESPA FIC AÇÕES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FA2E06" w14:textId="77777777" w:rsidR="00F76050" w:rsidRPr="00F22595" w:rsidRDefault="00F76050" w:rsidP="003D5500">
            <w:pPr>
              <w:spacing w:after="0" w:line="240" w:lineRule="auto"/>
              <w:jc w:val="center"/>
              <w:rPr>
                <w:color w:val="404040" w:themeColor="text1" w:themeTint="BF"/>
              </w:rPr>
            </w:pPr>
            <w:r w:rsidRPr="00F22595">
              <w:rPr>
                <w:color w:val="404040" w:themeColor="text1" w:themeTint="BF"/>
              </w:rPr>
              <w:t>01.525.057/0001-77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C49497" w14:textId="032C9B11" w:rsidR="00F76050" w:rsidRPr="00F22595" w:rsidRDefault="00F76050" w:rsidP="003E3F64">
            <w:pPr>
              <w:spacing w:after="0" w:line="240" w:lineRule="auto"/>
              <w:jc w:val="center"/>
              <w:rPr>
                <w:color w:val="404040" w:themeColor="text1" w:themeTint="BF"/>
              </w:rPr>
            </w:pPr>
            <w:r w:rsidRPr="00F22595">
              <w:rPr>
                <w:color w:val="404040" w:themeColor="text1" w:themeTint="BF"/>
              </w:rPr>
              <w:t>Art. 8º, Inciso I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853ABA" w14:textId="77777777" w:rsidR="00F76050" w:rsidRPr="00F22595" w:rsidRDefault="00F76050" w:rsidP="003E3F64">
            <w:pPr>
              <w:spacing w:after="0" w:line="240" w:lineRule="auto"/>
              <w:jc w:val="center"/>
              <w:rPr>
                <w:color w:val="404040" w:themeColor="text1" w:themeTint="BF"/>
              </w:rPr>
            </w:pPr>
            <w:r w:rsidRPr="00F22595">
              <w:rPr>
                <w:color w:val="404040" w:themeColor="text1" w:themeTint="BF"/>
              </w:rPr>
              <w:t>15/01/1997</w:t>
            </w:r>
          </w:p>
        </w:tc>
      </w:tr>
      <w:tr w:rsidR="00F76050" w:rsidRPr="0068194D" w14:paraId="10F4FF72" w14:textId="77777777" w:rsidTr="00F22595">
        <w:trPr>
          <w:trHeight w:val="260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F6446D" w14:textId="77777777" w:rsidR="00F76050" w:rsidRPr="00F22595" w:rsidRDefault="00F76050" w:rsidP="00101765">
            <w:pPr>
              <w:spacing w:after="0" w:line="240" w:lineRule="auto"/>
              <w:rPr>
                <w:color w:val="404040" w:themeColor="text1" w:themeTint="BF"/>
              </w:rPr>
            </w:pPr>
            <w:r w:rsidRPr="00F22595">
              <w:rPr>
                <w:color w:val="404040" w:themeColor="text1" w:themeTint="BF"/>
              </w:rPr>
              <w:t>CAIXA BRASIL ETF IBOVESPA FI AÇÕES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ABEA55" w14:textId="77777777" w:rsidR="00F76050" w:rsidRPr="00F22595" w:rsidRDefault="00F76050" w:rsidP="003D5500">
            <w:pPr>
              <w:spacing w:after="0" w:line="240" w:lineRule="auto"/>
              <w:jc w:val="center"/>
              <w:rPr>
                <w:color w:val="404040" w:themeColor="text1" w:themeTint="BF"/>
              </w:rPr>
            </w:pPr>
            <w:r w:rsidRPr="00F22595">
              <w:rPr>
                <w:color w:val="404040" w:themeColor="text1" w:themeTint="BF"/>
              </w:rPr>
              <w:t>15.154.236/0001-50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498577" w14:textId="61459744" w:rsidR="00F76050" w:rsidRPr="00F22595" w:rsidRDefault="00F76050" w:rsidP="003E3F64">
            <w:pPr>
              <w:spacing w:after="0" w:line="240" w:lineRule="auto"/>
              <w:jc w:val="center"/>
              <w:rPr>
                <w:color w:val="404040" w:themeColor="text1" w:themeTint="BF"/>
              </w:rPr>
            </w:pPr>
            <w:r w:rsidRPr="00F22595">
              <w:rPr>
                <w:color w:val="404040" w:themeColor="text1" w:themeTint="BF"/>
              </w:rPr>
              <w:t>Art. 8º, Inciso I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91DDC0" w14:textId="77777777" w:rsidR="00F76050" w:rsidRPr="00F22595" w:rsidRDefault="00F76050" w:rsidP="003E3F64">
            <w:pPr>
              <w:spacing w:after="0" w:line="240" w:lineRule="auto"/>
              <w:jc w:val="center"/>
              <w:rPr>
                <w:color w:val="404040" w:themeColor="text1" w:themeTint="BF"/>
              </w:rPr>
            </w:pPr>
            <w:r w:rsidRPr="00F22595">
              <w:rPr>
                <w:color w:val="404040" w:themeColor="text1" w:themeTint="BF"/>
              </w:rPr>
              <w:t>27/11/2012</w:t>
            </w:r>
          </w:p>
        </w:tc>
      </w:tr>
      <w:tr w:rsidR="00F76050" w:rsidRPr="0068194D" w14:paraId="1A5DE344" w14:textId="77777777" w:rsidTr="00F22595">
        <w:trPr>
          <w:trHeight w:val="260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F87316" w14:textId="77777777" w:rsidR="00F76050" w:rsidRPr="00F22595" w:rsidRDefault="00F76050" w:rsidP="00101765">
            <w:pPr>
              <w:spacing w:after="0" w:line="240" w:lineRule="auto"/>
              <w:rPr>
                <w:color w:val="404040" w:themeColor="text1" w:themeTint="BF"/>
              </w:rPr>
            </w:pPr>
            <w:r w:rsidRPr="00F22595">
              <w:rPr>
                <w:color w:val="404040" w:themeColor="text1" w:themeTint="BF"/>
              </w:rPr>
              <w:t>CAIXA CONSTRUÇÃO CIVIL FI AÇÕES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63CF15" w14:textId="77777777" w:rsidR="00F76050" w:rsidRPr="00F22595" w:rsidRDefault="00F76050" w:rsidP="003D5500">
            <w:pPr>
              <w:spacing w:after="0" w:line="240" w:lineRule="auto"/>
              <w:jc w:val="center"/>
              <w:rPr>
                <w:color w:val="404040" w:themeColor="text1" w:themeTint="BF"/>
              </w:rPr>
            </w:pPr>
            <w:r w:rsidRPr="00F22595">
              <w:rPr>
                <w:color w:val="404040" w:themeColor="text1" w:themeTint="BF"/>
              </w:rPr>
              <w:t>10.551.375/0001-01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0C4C65" w14:textId="45C8FF78" w:rsidR="00F76050" w:rsidRPr="00F22595" w:rsidRDefault="00F76050" w:rsidP="003E3F64">
            <w:pPr>
              <w:spacing w:after="0" w:line="240" w:lineRule="auto"/>
              <w:jc w:val="center"/>
              <w:rPr>
                <w:color w:val="404040" w:themeColor="text1" w:themeTint="BF"/>
              </w:rPr>
            </w:pPr>
            <w:r w:rsidRPr="00F22595">
              <w:rPr>
                <w:color w:val="404040" w:themeColor="text1" w:themeTint="BF"/>
              </w:rPr>
              <w:t>Art. 8º, Inciso I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DB8A84" w14:textId="77777777" w:rsidR="00F76050" w:rsidRPr="00F22595" w:rsidRDefault="00F76050" w:rsidP="003E3F64">
            <w:pPr>
              <w:spacing w:after="0" w:line="240" w:lineRule="auto"/>
              <w:jc w:val="center"/>
              <w:rPr>
                <w:color w:val="404040" w:themeColor="text1" w:themeTint="BF"/>
              </w:rPr>
            </w:pPr>
            <w:r w:rsidRPr="00F22595">
              <w:rPr>
                <w:color w:val="404040" w:themeColor="text1" w:themeTint="BF"/>
              </w:rPr>
              <w:t>22/06/2009</w:t>
            </w:r>
          </w:p>
        </w:tc>
      </w:tr>
      <w:tr w:rsidR="00F76050" w:rsidRPr="0068194D" w14:paraId="0F53E804" w14:textId="77777777" w:rsidTr="00F22595">
        <w:trPr>
          <w:trHeight w:val="260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E45E2E" w14:textId="77777777" w:rsidR="00F76050" w:rsidRPr="00F22595" w:rsidRDefault="00F76050" w:rsidP="00101765">
            <w:pPr>
              <w:spacing w:after="0" w:line="240" w:lineRule="auto"/>
              <w:rPr>
                <w:color w:val="404040" w:themeColor="text1" w:themeTint="BF"/>
              </w:rPr>
            </w:pPr>
            <w:r w:rsidRPr="00F22595">
              <w:rPr>
                <w:color w:val="404040" w:themeColor="text1" w:themeTint="BF"/>
              </w:rPr>
              <w:t>CAIXA INFRAESTRUTURA FI AÇÕES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FDC036" w14:textId="77777777" w:rsidR="00F76050" w:rsidRPr="00F22595" w:rsidRDefault="00F76050" w:rsidP="003D5500">
            <w:pPr>
              <w:spacing w:after="0" w:line="240" w:lineRule="auto"/>
              <w:jc w:val="center"/>
              <w:rPr>
                <w:color w:val="404040" w:themeColor="text1" w:themeTint="BF"/>
              </w:rPr>
            </w:pPr>
            <w:r w:rsidRPr="00F22595">
              <w:rPr>
                <w:color w:val="404040" w:themeColor="text1" w:themeTint="BF"/>
              </w:rPr>
              <w:t>10.551.382/0001-03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C3A59E" w14:textId="4AFD816C" w:rsidR="00F76050" w:rsidRPr="00F22595" w:rsidRDefault="00F76050" w:rsidP="003E3F64">
            <w:pPr>
              <w:spacing w:after="0" w:line="240" w:lineRule="auto"/>
              <w:jc w:val="center"/>
              <w:rPr>
                <w:color w:val="404040" w:themeColor="text1" w:themeTint="BF"/>
              </w:rPr>
            </w:pPr>
            <w:r w:rsidRPr="00F22595">
              <w:rPr>
                <w:color w:val="404040" w:themeColor="text1" w:themeTint="BF"/>
              </w:rPr>
              <w:t>Art. 8º, Inciso I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B57B9C" w14:textId="77777777" w:rsidR="00F76050" w:rsidRPr="00F22595" w:rsidRDefault="00F76050" w:rsidP="003E3F64">
            <w:pPr>
              <w:spacing w:after="0" w:line="240" w:lineRule="auto"/>
              <w:jc w:val="center"/>
              <w:rPr>
                <w:color w:val="404040" w:themeColor="text1" w:themeTint="BF"/>
              </w:rPr>
            </w:pPr>
            <w:r w:rsidRPr="00F22595">
              <w:rPr>
                <w:color w:val="404040" w:themeColor="text1" w:themeTint="BF"/>
              </w:rPr>
              <w:t>19/04/2010</w:t>
            </w:r>
          </w:p>
        </w:tc>
      </w:tr>
      <w:tr w:rsidR="00F76050" w:rsidRPr="0068194D" w14:paraId="7F941D26" w14:textId="77777777" w:rsidTr="00F22595">
        <w:trPr>
          <w:trHeight w:val="260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F89ADA" w14:textId="77777777" w:rsidR="00F76050" w:rsidRPr="00F22595" w:rsidRDefault="00F76050" w:rsidP="00101765">
            <w:pPr>
              <w:spacing w:after="0" w:line="240" w:lineRule="auto"/>
              <w:rPr>
                <w:color w:val="404040" w:themeColor="text1" w:themeTint="BF"/>
              </w:rPr>
            </w:pPr>
            <w:r w:rsidRPr="00F22595">
              <w:rPr>
                <w:color w:val="404040" w:themeColor="text1" w:themeTint="BF"/>
              </w:rPr>
              <w:t>CAIXA EXPERT VINCI VALOR DIVIDENDOS RPPS FIC AÇÕES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5955EA" w14:textId="77777777" w:rsidR="00F76050" w:rsidRPr="00F22595" w:rsidRDefault="00F76050" w:rsidP="003D5500">
            <w:pPr>
              <w:spacing w:after="0" w:line="240" w:lineRule="auto"/>
              <w:jc w:val="center"/>
              <w:rPr>
                <w:color w:val="404040" w:themeColor="text1" w:themeTint="BF"/>
              </w:rPr>
            </w:pPr>
            <w:r w:rsidRPr="00F22595">
              <w:rPr>
                <w:color w:val="404040" w:themeColor="text1" w:themeTint="BF"/>
              </w:rPr>
              <w:t>15.154.441/0001-15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41DF1B" w14:textId="7A5AFC79" w:rsidR="00F76050" w:rsidRPr="00F22595" w:rsidRDefault="00F76050" w:rsidP="003E3F64">
            <w:pPr>
              <w:spacing w:after="0" w:line="240" w:lineRule="auto"/>
              <w:jc w:val="center"/>
              <w:rPr>
                <w:color w:val="404040" w:themeColor="text1" w:themeTint="BF"/>
              </w:rPr>
            </w:pPr>
            <w:r w:rsidRPr="00F22595">
              <w:rPr>
                <w:color w:val="404040" w:themeColor="text1" w:themeTint="BF"/>
              </w:rPr>
              <w:t>Art. 8º, Inciso I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18D445" w14:textId="77777777" w:rsidR="00F76050" w:rsidRPr="00F22595" w:rsidRDefault="00F76050" w:rsidP="003E3F64">
            <w:pPr>
              <w:spacing w:after="0" w:line="240" w:lineRule="auto"/>
              <w:jc w:val="center"/>
              <w:rPr>
                <w:color w:val="404040" w:themeColor="text1" w:themeTint="BF"/>
              </w:rPr>
            </w:pPr>
            <w:r w:rsidRPr="00F22595">
              <w:rPr>
                <w:color w:val="404040" w:themeColor="text1" w:themeTint="BF"/>
              </w:rPr>
              <w:t>23/08/2012</w:t>
            </w:r>
          </w:p>
        </w:tc>
      </w:tr>
      <w:tr w:rsidR="00F76050" w:rsidRPr="0068194D" w14:paraId="790D3089" w14:textId="77777777" w:rsidTr="00F22595">
        <w:trPr>
          <w:trHeight w:val="260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2F42F2" w14:textId="77777777" w:rsidR="00F76050" w:rsidRPr="00F22595" w:rsidRDefault="00F76050" w:rsidP="00101765">
            <w:pPr>
              <w:spacing w:after="0" w:line="240" w:lineRule="auto"/>
              <w:rPr>
                <w:color w:val="404040" w:themeColor="text1" w:themeTint="BF"/>
              </w:rPr>
            </w:pPr>
            <w:r w:rsidRPr="00F22595">
              <w:rPr>
                <w:color w:val="404040" w:themeColor="text1" w:themeTint="BF"/>
              </w:rPr>
              <w:t>CAIXA VINCI VALOR DIVIDENDOS FI AÇÕES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283FC3" w14:textId="77777777" w:rsidR="00F76050" w:rsidRPr="00F22595" w:rsidRDefault="00F76050" w:rsidP="003D5500">
            <w:pPr>
              <w:spacing w:after="0" w:line="240" w:lineRule="auto"/>
              <w:jc w:val="center"/>
              <w:rPr>
                <w:color w:val="404040" w:themeColor="text1" w:themeTint="BF"/>
              </w:rPr>
            </w:pPr>
            <w:r w:rsidRPr="00F22595">
              <w:rPr>
                <w:color w:val="404040" w:themeColor="text1" w:themeTint="BF"/>
              </w:rPr>
              <w:t>15.154.458/0001-72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2313CE" w14:textId="0F94B1E9" w:rsidR="00F76050" w:rsidRPr="00F22595" w:rsidRDefault="00F76050" w:rsidP="003E3F64">
            <w:pPr>
              <w:spacing w:after="0" w:line="240" w:lineRule="auto"/>
              <w:jc w:val="center"/>
              <w:rPr>
                <w:color w:val="404040" w:themeColor="text1" w:themeTint="BF"/>
              </w:rPr>
            </w:pPr>
            <w:r w:rsidRPr="00F22595">
              <w:rPr>
                <w:color w:val="404040" w:themeColor="text1" w:themeTint="BF"/>
              </w:rPr>
              <w:t>Art. 8º, Inciso I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BB71E4" w14:textId="77777777" w:rsidR="00F76050" w:rsidRPr="00F22595" w:rsidRDefault="00F76050" w:rsidP="003E3F64">
            <w:pPr>
              <w:spacing w:after="0" w:line="240" w:lineRule="auto"/>
              <w:jc w:val="center"/>
              <w:rPr>
                <w:color w:val="404040" w:themeColor="text1" w:themeTint="BF"/>
              </w:rPr>
            </w:pPr>
            <w:r w:rsidRPr="00F22595">
              <w:rPr>
                <w:color w:val="404040" w:themeColor="text1" w:themeTint="BF"/>
              </w:rPr>
              <w:t>23/08/2012</w:t>
            </w:r>
          </w:p>
        </w:tc>
      </w:tr>
      <w:tr w:rsidR="00F76050" w:rsidRPr="0068194D" w14:paraId="6F6B2840" w14:textId="77777777" w:rsidTr="00F22595">
        <w:trPr>
          <w:trHeight w:val="260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0C0084" w14:textId="77777777" w:rsidR="00F76050" w:rsidRPr="00F22595" w:rsidRDefault="00F76050" w:rsidP="00101765">
            <w:pPr>
              <w:spacing w:after="0" w:line="240" w:lineRule="auto"/>
              <w:rPr>
                <w:color w:val="404040" w:themeColor="text1" w:themeTint="BF"/>
              </w:rPr>
            </w:pPr>
            <w:r w:rsidRPr="00F22595">
              <w:rPr>
                <w:color w:val="404040" w:themeColor="text1" w:themeTint="BF"/>
              </w:rPr>
              <w:t>CAIXA PETROBRAS FI AÇÕES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7C8E77" w14:textId="77777777" w:rsidR="00F76050" w:rsidRPr="00F22595" w:rsidRDefault="00F76050" w:rsidP="003D5500">
            <w:pPr>
              <w:spacing w:after="0" w:line="240" w:lineRule="auto"/>
              <w:jc w:val="center"/>
              <w:rPr>
                <w:color w:val="404040" w:themeColor="text1" w:themeTint="BF"/>
              </w:rPr>
            </w:pPr>
            <w:r w:rsidRPr="00F22595">
              <w:rPr>
                <w:color w:val="404040" w:themeColor="text1" w:themeTint="BF"/>
              </w:rPr>
              <w:t>03.914.671/0001-56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721BCA" w14:textId="5679E62D" w:rsidR="00F76050" w:rsidRPr="00F22595" w:rsidRDefault="00F76050" w:rsidP="003E3F64">
            <w:pPr>
              <w:spacing w:after="0" w:line="240" w:lineRule="auto"/>
              <w:jc w:val="center"/>
              <w:rPr>
                <w:color w:val="404040" w:themeColor="text1" w:themeTint="BF"/>
              </w:rPr>
            </w:pPr>
            <w:r w:rsidRPr="00F22595">
              <w:rPr>
                <w:color w:val="404040" w:themeColor="text1" w:themeTint="BF"/>
              </w:rPr>
              <w:t>Art. 8º, Inciso I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A0BC78" w14:textId="77777777" w:rsidR="00F76050" w:rsidRPr="00F22595" w:rsidRDefault="00F76050" w:rsidP="003E3F64">
            <w:pPr>
              <w:spacing w:after="0" w:line="240" w:lineRule="auto"/>
              <w:jc w:val="center"/>
              <w:rPr>
                <w:color w:val="404040" w:themeColor="text1" w:themeTint="BF"/>
              </w:rPr>
            </w:pPr>
            <w:r w:rsidRPr="00F22595">
              <w:rPr>
                <w:color w:val="404040" w:themeColor="text1" w:themeTint="BF"/>
              </w:rPr>
              <w:t>10/07/2000</w:t>
            </w:r>
          </w:p>
        </w:tc>
      </w:tr>
      <w:tr w:rsidR="00F76050" w:rsidRPr="0068194D" w14:paraId="4675EF59" w14:textId="77777777" w:rsidTr="00F22595">
        <w:trPr>
          <w:trHeight w:val="260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F40539" w14:textId="77777777" w:rsidR="00F76050" w:rsidRPr="00F22595" w:rsidRDefault="00F76050" w:rsidP="00101765">
            <w:pPr>
              <w:spacing w:after="0" w:line="240" w:lineRule="auto"/>
              <w:rPr>
                <w:color w:val="404040" w:themeColor="text1" w:themeTint="BF"/>
              </w:rPr>
            </w:pPr>
            <w:r w:rsidRPr="00F22595">
              <w:rPr>
                <w:color w:val="404040" w:themeColor="text1" w:themeTint="BF"/>
              </w:rPr>
              <w:t>CAIXA VALE DO RIO DOCE FI AÇÕES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796427" w14:textId="77777777" w:rsidR="00F76050" w:rsidRPr="00F22595" w:rsidRDefault="00F76050" w:rsidP="003D5500">
            <w:pPr>
              <w:spacing w:after="0" w:line="240" w:lineRule="auto"/>
              <w:jc w:val="center"/>
              <w:rPr>
                <w:color w:val="404040" w:themeColor="text1" w:themeTint="BF"/>
              </w:rPr>
            </w:pPr>
            <w:r w:rsidRPr="00F22595">
              <w:rPr>
                <w:color w:val="404040" w:themeColor="text1" w:themeTint="BF"/>
              </w:rPr>
              <w:t>04.885.820/0001-69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03FD2B" w14:textId="1D801E79" w:rsidR="00F76050" w:rsidRPr="00F22595" w:rsidRDefault="00F76050" w:rsidP="003E3F64">
            <w:pPr>
              <w:spacing w:after="0" w:line="240" w:lineRule="auto"/>
              <w:jc w:val="center"/>
              <w:rPr>
                <w:color w:val="404040" w:themeColor="text1" w:themeTint="BF"/>
              </w:rPr>
            </w:pPr>
            <w:r w:rsidRPr="00F22595">
              <w:rPr>
                <w:color w:val="404040" w:themeColor="text1" w:themeTint="BF"/>
              </w:rPr>
              <w:t>Art. 8º, Inciso I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141BA9" w14:textId="77777777" w:rsidR="00F76050" w:rsidRPr="00F22595" w:rsidRDefault="00F76050" w:rsidP="003E3F64">
            <w:pPr>
              <w:spacing w:after="0" w:line="240" w:lineRule="auto"/>
              <w:jc w:val="center"/>
              <w:rPr>
                <w:color w:val="404040" w:themeColor="text1" w:themeTint="BF"/>
              </w:rPr>
            </w:pPr>
            <w:r w:rsidRPr="00F22595">
              <w:rPr>
                <w:color w:val="404040" w:themeColor="text1" w:themeTint="BF"/>
              </w:rPr>
              <w:t>20/02/2002</w:t>
            </w:r>
          </w:p>
        </w:tc>
      </w:tr>
      <w:tr w:rsidR="00F76050" w:rsidRPr="0068194D" w14:paraId="45E594A5" w14:textId="77777777" w:rsidTr="00F22595">
        <w:trPr>
          <w:trHeight w:val="260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6BF1B7" w14:textId="77777777" w:rsidR="00F76050" w:rsidRPr="00F22595" w:rsidRDefault="00F76050" w:rsidP="00101765">
            <w:pPr>
              <w:spacing w:after="0" w:line="240" w:lineRule="auto"/>
              <w:rPr>
                <w:color w:val="404040" w:themeColor="text1" w:themeTint="BF"/>
              </w:rPr>
            </w:pPr>
            <w:r w:rsidRPr="00F22595">
              <w:rPr>
                <w:color w:val="404040" w:themeColor="text1" w:themeTint="BF"/>
              </w:rPr>
              <w:t>CAIXA SUSTENTABILIDADE EMPRESARIAL ISE IS FI AÇÕES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24BECB" w14:textId="77777777" w:rsidR="00F76050" w:rsidRPr="00F22595" w:rsidRDefault="00F76050" w:rsidP="003D5500">
            <w:pPr>
              <w:spacing w:after="0" w:line="240" w:lineRule="auto"/>
              <w:jc w:val="center"/>
              <w:rPr>
                <w:color w:val="404040" w:themeColor="text1" w:themeTint="BF"/>
              </w:rPr>
            </w:pPr>
            <w:r w:rsidRPr="00F22595">
              <w:rPr>
                <w:color w:val="404040" w:themeColor="text1" w:themeTint="BF"/>
              </w:rPr>
              <w:t>08.070.838/0001-63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B825E5" w14:textId="571DBE6E" w:rsidR="00F76050" w:rsidRPr="00F22595" w:rsidRDefault="00F76050" w:rsidP="003E3F64">
            <w:pPr>
              <w:spacing w:after="0" w:line="240" w:lineRule="auto"/>
              <w:jc w:val="center"/>
              <w:rPr>
                <w:color w:val="404040" w:themeColor="text1" w:themeTint="BF"/>
              </w:rPr>
            </w:pPr>
            <w:r w:rsidRPr="00F22595">
              <w:rPr>
                <w:color w:val="404040" w:themeColor="text1" w:themeTint="BF"/>
              </w:rPr>
              <w:t>Art. 8º, Inciso I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92AC36" w14:textId="77777777" w:rsidR="00F76050" w:rsidRPr="00F22595" w:rsidRDefault="00F76050" w:rsidP="003E3F64">
            <w:pPr>
              <w:spacing w:after="0" w:line="240" w:lineRule="auto"/>
              <w:jc w:val="center"/>
              <w:rPr>
                <w:color w:val="404040" w:themeColor="text1" w:themeTint="BF"/>
              </w:rPr>
            </w:pPr>
            <w:r w:rsidRPr="00F22595">
              <w:rPr>
                <w:color w:val="404040" w:themeColor="text1" w:themeTint="BF"/>
              </w:rPr>
              <w:t>05/11/2007</w:t>
            </w:r>
          </w:p>
        </w:tc>
      </w:tr>
      <w:tr w:rsidR="00F76050" w:rsidRPr="0068194D" w14:paraId="1FD69521" w14:textId="77777777" w:rsidTr="00F22595">
        <w:trPr>
          <w:trHeight w:val="260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844FB1" w14:textId="77777777" w:rsidR="00F76050" w:rsidRPr="00F22595" w:rsidRDefault="00F76050" w:rsidP="00101765">
            <w:pPr>
              <w:spacing w:after="0" w:line="240" w:lineRule="auto"/>
              <w:rPr>
                <w:color w:val="404040" w:themeColor="text1" w:themeTint="BF"/>
              </w:rPr>
            </w:pPr>
            <w:r w:rsidRPr="00F22595">
              <w:rPr>
                <w:color w:val="404040" w:themeColor="text1" w:themeTint="BF"/>
              </w:rPr>
              <w:t>CAIXA DIVIDENDOS FI AÇÕES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F1F34B" w14:textId="77777777" w:rsidR="00F76050" w:rsidRPr="00F22595" w:rsidRDefault="00F76050" w:rsidP="003D5500">
            <w:pPr>
              <w:spacing w:after="0" w:line="240" w:lineRule="auto"/>
              <w:jc w:val="center"/>
              <w:rPr>
                <w:color w:val="404040" w:themeColor="text1" w:themeTint="BF"/>
              </w:rPr>
            </w:pPr>
            <w:r w:rsidRPr="00F22595">
              <w:rPr>
                <w:color w:val="404040" w:themeColor="text1" w:themeTint="BF"/>
              </w:rPr>
              <w:t>05.900.798/0001-41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0F74B7" w14:textId="2B1F5DD3" w:rsidR="00F76050" w:rsidRPr="00F22595" w:rsidRDefault="00F76050" w:rsidP="003E3F64">
            <w:pPr>
              <w:spacing w:after="0" w:line="240" w:lineRule="auto"/>
              <w:jc w:val="center"/>
              <w:rPr>
                <w:color w:val="404040" w:themeColor="text1" w:themeTint="BF"/>
              </w:rPr>
            </w:pPr>
            <w:r w:rsidRPr="00F22595">
              <w:rPr>
                <w:color w:val="404040" w:themeColor="text1" w:themeTint="BF"/>
              </w:rPr>
              <w:t>Art. 8º, Inciso I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FD5C9B" w14:textId="77777777" w:rsidR="00F76050" w:rsidRPr="00F22595" w:rsidRDefault="00F76050" w:rsidP="003E3F64">
            <w:pPr>
              <w:spacing w:after="0" w:line="240" w:lineRule="auto"/>
              <w:jc w:val="center"/>
              <w:rPr>
                <w:color w:val="404040" w:themeColor="text1" w:themeTint="BF"/>
              </w:rPr>
            </w:pPr>
            <w:r w:rsidRPr="00F22595">
              <w:rPr>
                <w:color w:val="404040" w:themeColor="text1" w:themeTint="BF"/>
              </w:rPr>
              <w:t>03/10/2003</w:t>
            </w:r>
          </w:p>
        </w:tc>
      </w:tr>
      <w:tr w:rsidR="00F76050" w:rsidRPr="0068194D" w14:paraId="535A855B" w14:textId="77777777" w:rsidTr="00F22595">
        <w:trPr>
          <w:trHeight w:val="260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23DF58" w14:textId="77777777" w:rsidR="00F76050" w:rsidRPr="00F22595" w:rsidRDefault="00F76050" w:rsidP="00101765">
            <w:pPr>
              <w:spacing w:after="0" w:line="240" w:lineRule="auto"/>
              <w:rPr>
                <w:color w:val="404040" w:themeColor="text1" w:themeTint="BF"/>
              </w:rPr>
            </w:pPr>
            <w:r w:rsidRPr="00F22595">
              <w:rPr>
                <w:color w:val="404040" w:themeColor="text1" w:themeTint="BF"/>
              </w:rPr>
              <w:t>CAIXA CONSUMO FI AÇÕES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3BE9F8" w14:textId="77777777" w:rsidR="00F76050" w:rsidRPr="00F22595" w:rsidRDefault="00F76050" w:rsidP="003D5500">
            <w:pPr>
              <w:spacing w:after="0" w:line="240" w:lineRule="auto"/>
              <w:jc w:val="center"/>
              <w:rPr>
                <w:color w:val="404040" w:themeColor="text1" w:themeTint="BF"/>
              </w:rPr>
            </w:pPr>
            <w:r w:rsidRPr="00F22595">
              <w:rPr>
                <w:color w:val="404040" w:themeColor="text1" w:themeTint="BF"/>
              </w:rPr>
              <w:t>10.577.512/0001-79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8B8F01" w14:textId="6D5F35A6" w:rsidR="00F76050" w:rsidRPr="00F22595" w:rsidRDefault="00F76050" w:rsidP="003E3F64">
            <w:pPr>
              <w:spacing w:after="0" w:line="240" w:lineRule="auto"/>
              <w:jc w:val="center"/>
              <w:rPr>
                <w:color w:val="404040" w:themeColor="text1" w:themeTint="BF"/>
              </w:rPr>
            </w:pPr>
            <w:r w:rsidRPr="00F22595">
              <w:rPr>
                <w:color w:val="404040" w:themeColor="text1" w:themeTint="BF"/>
              </w:rPr>
              <w:t>Art. 8º, Inciso I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FA173E" w14:textId="77777777" w:rsidR="00F76050" w:rsidRPr="00F22595" w:rsidRDefault="00F76050" w:rsidP="003E3F64">
            <w:pPr>
              <w:spacing w:after="0" w:line="240" w:lineRule="auto"/>
              <w:jc w:val="center"/>
              <w:rPr>
                <w:color w:val="404040" w:themeColor="text1" w:themeTint="BF"/>
              </w:rPr>
            </w:pPr>
            <w:r w:rsidRPr="00F22595">
              <w:rPr>
                <w:color w:val="404040" w:themeColor="text1" w:themeTint="BF"/>
              </w:rPr>
              <w:t>26/04/2012</w:t>
            </w:r>
          </w:p>
        </w:tc>
      </w:tr>
      <w:tr w:rsidR="00F76050" w:rsidRPr="0068194D" w14:paraId="4BD7129E" w14:textId="77777777" w:rsidTr="00F22595">
        <w:trPr>
          <w:trHeight w:val="260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BADA1C" w14:textId="77777777" w:rsidR="00F76050" w:rsidRPr="00F22595" w:rsidRDefault="00F76050" w:rsidP="00101765">
            <w:pPr>
              <w:spacing w:after="0" w:line="240" w:lineRule="auto"/>
              <w:rPr>
                <w:color w:val="404040" w:themeColor="text1" w:themeTint="BF"/>
              </w:rPr>
            </w:pPr>
            <w:r w:rsidRPr="00F22595">
              <w:rPr>
                <w:color w:val="404040" w:themeColor="text1" w:themeTint="BF"/>
              </w:rPr>
              <w:t>CAIXA PETROBRAS PRÉ-SAL FI AÇÕES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4E4D25" w14:textId="77777777" w:rsidR="00F76050" w:rsidRPr="00F22595" w:rsidRDefault="00F76050" w:rsidP="003D5500">
            <w:pPr>
              <w:spacing w:after="0" w:line="240" w:lineRule="auto"/>
              <w:jc w:val="center"/>
              <w:rPr>
                <w:color w:val="404040" w:themeColor="text1" w:themeTint="BF"/>
              </w:rPr>
            </w:pPr>
            <w:r w:rsidRPr="00F22595">
              <w:rPr>
                <w:color w:val="404040" w:themeColor="text1" w:themeTint="BF"/>
              </w:rPr>
              <w:t>11.060.594/0001-42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F270A4" w14:textId="789A24E0" w:rsidR="00F76050" w:rsidRPr="00F22595" w:rsidRDefault="00F76050" w:rsidP="003E3F64">
            <w:pPr>
              <w:spacing w:after="0" w:line="240" w:lineRule="auto"/>
              <w:jc w:val="center"/>
              <w:rPr>
                <w:color w:val="404040" w:themeColor="text1" w:themeTint="BF"/>
              </w:rPr>
            </w:pPr>
            <w:r w:rsidRPr="00F22595">
              <w:rPr>
                <w:color w:val="404040" w:themeColor="text1" w:themeTint="BF"/>
              </w:rPr>
              <w:t>Art. 8º, Inciso I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D80224" w14:textId="77777777" w:rsidR="00F76050" w:rsidRPr="00F22595" w:rsidRDefault="00F76050" w:rsidP="003E3F64">
            <w:pPr>
              <w:spacing w:after="0" w:line="240" w:lineRule="auto"/>
              <w:jc w:val="center"/>
              <w:rPr>
                <w:color w:val="404040" w:themeColor="text1" w:themeTint="BF"/>
              </w:rPr>
            </w:pPr>
            <w:r w:rsidRPr="00F22595">
              <w:rPr>
                <w:color w:val="404040" w:themeColor="text1" w:themeTint="BF"/>
              </w:rPr>
              <w:t>28/09/2010</w:t>
            </w:r>
          </w:p>
        </w:tc>
      </w:tr>
      <w:tr w:rsidR="00F76050" w:rsidRPr="0068194D" w14:paraId="5B2C4E36" w14:textId="77777777" w:rsidTr="00F22595">
        <w:trPr>
          <w:trHeight w:val="260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F214D6" w14:textId="77777777" w:rsidR="00F76050" w:rsidRPr="00F22595" w:rsidRDefault="00F76050" w:rsidP="00101765">
            <w:pPr>
              <w:spacing w:after="0" w:line="240" w:lineRule="auto"/>
              <w:rPr>
                <w:color w:val="404040" w:themeColor="text1" w:themeTint="BF"/>
              </w:rPr>
            </w:pPr>
            <w:r w:rsidRPr="00F22595">
              <w:rPr>
                <w:color w:val="404040" w:themeColor="text1" w:themeTint="BF"/>
              </w:rPr>
              <w:t>CAIXA EXPERT VINCI VALOR RPPS FIC AÇÕES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161CA0" w14:textId="77777777" w:rsidR="00F76050" w:rsidRPr="00F22595" w:rsidRDefault="00F76050" w:rsidP="003D5500">
            <w:pPr>
              <w:spacing w:after="0" w:line="240" w:lineRule="auto"/>
              <w:jc w:val="center"/>
              <w:rPr>
                <w:color w:val="404040" w:themeColor="text1" w:themeTint="BF"/>
              </w:rPr>
            </w:pPr>
            <w:r w:rsidRPr="00F22595">
              <w:rPr>
                <w:color w:val="404040" w:themeColor="text1" w:themeTint="BF"/>
              </w:rPr>
              <w:t>14.507.699/0001-95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54F985" w14:textId="4C85A414" w:rsidR="00F76050" w:rsidRPr="00F22595" w:rsidRDefault="00F76050" w:rsidP="003E3F64">
            <w:pPr>
              <w:spacing w:after="0" w:line="240" w:lineRule="auto"/>
              <w:jc w:val="center"/>
              <w:rPr>
                <w:color w:val="404040" w:themeColor="text1" w:themeTint="BF"/>
              </w:rPr>
            </w:pPr>
            <w:r w:rsidRPr="00F22595">
              <w:rPr>
                <w:color w:val="404040" w:themeColor="text1" w:themeTint="BF"/>
              </w:rPr>
              <w:t>Art. 8º, Inciso I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F54387" w14:textId="77777777" w:rsidR="00F76050" w:rsidRPr="00F22595" w:rsidRDefault="00F76050" w:rsidP="003E3F64">
            <w:pPr>
              <w:spacing w:after="0" w:line="240" w:lineRule="auto"/>
              <w:jc w:val="center"/>
              <w:rPr>
                <w:color w:val="404040" w:themeColor="text1" w:themeTint="BF"/>
              </w:rPr>
            </w:pPr>
            <w:r w:rsidRPr="00F22595">
              <w:rPr>
                <w:color w:val="404040" w:themeColor="text1" w:themeTint="BF"/>
              </w:rPr>
              <w:t>12/12/2011</w:t>
            </w:r>
          </w:p>
        </w:tc>
      </w:tr>
      <w:tr w:rsidR="00F76050" w:rsidRPr="0068194D" w14:paraId="1C224E48" w14:textId="77777777" w:rsidTr="00F22595">
        <w:trPr>
          <w:trHeight w:val="260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C141FC" w14:textId="77777777" w:rsidR="00F76050" w:rsidRPr="00F22595" w:rsidRDefault="00F76050" w:rsidP="00101765">
            <w:pPr>
              <w:spacing w:after="0" w:line="240" w:lineRule="auto"/>
              <w:rPr>
                <w:color w:val="404040" w:themeColor="text1" w:themeTint="BF"/>
              </w:rPr>
            </w:pPr>
            <w:r w:rsidRPr="00F22595">
              <w:rPr>
                <w:color w:val="404040" w:themeColor="text1" w:themeTint="BF"/>
              </w:rPr>
              <w:t>VINCI CAIXA VALOR FI AÇÕES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0D4E9F" w14:textId="77777777" w:rsidR="00F76050" w:rsidRPr="00F22595" w:rsidRDefault="00F76050" w:rsidP="003D5500">
            <w:pPr>
              <w:spacing w:after="0" w:line="240" w:lineRule="auto"/>
              <w:jc w:val="center"/>
              <w:rPr>
                <w:color w:val="404040" w:themeColor="text1" w:themeTint="BF"/>
              </w:rPr>
            </w:pPr>
            <w:r w:rsidRPr="00F22595">
              <w:rPr>
                <w:color w:val="404040" w:themeColor="text1" w:themeTint="BF"/>
              </w:rPr>
              <w:t>14.507.681/0001-93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8DD6B8" w14:textId="3DF47319" w:rsidR="00F76050" w:rsidRPr="00F22595" w:rsidRDefault="00F76050" w:rsidP="003E3F64">
            <w:pPr>
              <w:spacing w:after="0" w:line="240" w:lineRule="auto"/>
              <w:jc w:val="center"/>
              <w:rPr>
                <w:color w:val="404040" w:themeColor="text1" w:themeTint="BF"/>
              </w:rPr>
            </w:pPr>
            <w:r w:rsidRPr="00F22595">
              <w:rPr>
                <w:color w:val="404040" w:themeColor="text1" w:themeTint="BF"/>
              </w:rPr>
              <w:t>Art. 8º, Inciso I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732A15" w14:textId="77777777" w:rsidR="00F76050" w:rsidRPr="00F22595" w:rsidRDefault="00F76050" w:rsidP="003E3F64">
            <w:pPr>
              <w:spacing w:after="0" w:line="240" w:lineRule="auto"/>
              <w:jc w:val="center"/>
              <w:rPr>
                <w:color w:val="404040" w:themeColor="text1" w:themeTint="BF"/>
              </w:rPr>
            </w:pPr>
            <w:r w:rsidRPr="00F22595">
              <w:rPr>
                <w:color w:val="404040" w:themeColor="text1" w:themeTint="BF"/>
              </w:rPr>
              <w:t>12/12/2011</w:t>
            </w:r>
          </w:p>
        </w:tc>
      </w:tr>
      <w:tr w:rsidR="00F76050" w:rsidRPr="0068194D" w14:paraId="6505623F" w14:textId="77777777" w:rsidTr="00F22595">
        <w:trPr>
          <w:trHeight w:val="260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21F426" w14:textId="77777777" w:rsidR="00F76050" w:rsidRPr="00F22595" w:rsidRDefault="00F76050" w:rsidP="00101765">
            <w:pPr>
              <w:spacing w:after="0" w:line="240" w:lineRule="auto"/>
              <w:rPr>
                <w:color w:val="404040" w:themeColor="text1" w:themeTint="BF"/>
              </w:rPr>
            </w:pPr>
            <w:r w:rsidRPr="00F22595">
              <w:rPr>
                <w:color w:val="404040" w:themeColor="text1" w:themeTint="BF"/>
              </w:rPr>
              <w:t>CAIXA SMALL CAPS ATIVO FI AÇÕES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A04766" w14:textId="77777777" w:rsidR="00F76050" w:rsidRPr="00F22595" w:rsidRDefault="00F76050" w:rsidP="003D5500">
            <w:pPr>
              <w:spacing w:after="0" w:line="240" w:lineRule="auto"/>
              <w:jc w:val="center"/>
              <w:rPr>
                <w:color w:val="404040" w:themeColor="text1" w:themeTint="BF"/>
              </w:rPr>
            </w:pPr>
            <w:r w:rsidRPr="00F22595">
              <w:rPr>
                <w:color w:val="404040" w:themeColor="text1" w:themeTint="BF"/>
              </w:rPr>
              <w:t>15.154.220/0001-47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DFD59D" w14:textId="65F06C22" w:rsidR="00F76050" w:rsidRPr="00F22595" w:rsidRDefault="00F76050" w:rsidP="003E3F64">
            <w:pPr>
              <w:spacing w:after="0" w:line="240" w:lineRule="auto"/>
              <w:jc w:val="center"/>
              <w:rPr>
                <w:color w:val="404040" w:themeColor="text1" w:themeTint="BF"/>
              </w:rPr>
            </w:pPr>
            <w:r w:rsidRPr="00F22595">
              <w:rPr>
                <w:color w:val="404040" w:themeColor="text1" w:themeTint="BF"/>
              </w:rPr>
              <w:t>Art. 8º, Inciso I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12E5C3" w14:textId="77777777" w:rsidR="00F76050" w:rsidRPr="00F22595" w:rsidRDefault="00F76050" w:rsidP="003E3F64">
            <w:pPr>
              <w:spacing w:after="0" w:line="240" w:lineRule="auto"/>
              <w:jc w:val="center"/>
              <w:rPr>
                <w:color w:val="404040" w:themeColor="text1" w:themeTint="BF"/>
              </w:rPr>
            </w:pPr>
            <w:r w:rsidRPr="00F22595">
              <w:rPr>
                <w:color w:val="404040" w:themeColor="text1" w:themeTint="BF"/>
              </w:rPr>
              <w:t>01/11/2012</w:t>
            </w:r>
          </w:p>
        </w:tc>
      </w:tr>
      <w:tr w:rsidR="00F76050" w:rsidRPr="0068194D" w14:paraId="58CEDE49" w14:textId="77777777" w:rsidTr="00F22595">
        <w:trPr>
          <w:trHeight w:val="260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970732" w14:textId="77777777" w:rsidR="00F76050" w:rsidRPr="00F22595" w:rsidRDefault="00F76050" w:rsidP="00101765">
            <w:pPr>
              <w:spacing w:after="0" w:line="240" w:lineRule="auto"/>
              <w:rPr>
                <w:color w:val="404040" w:themeColor="text1" w:themeTint="BF"/>
              </w:rPr>
            </w:pPr>
            <w:r w:rsidRPr="00F22595">
              <w:rPr>
                <w:color w:val="404040" w:themeColor="text1" w:themeTint="BF"/>
              </w:rPr>
              <w:t>CAIXA AÇÕES MULTIGESTOR FIC AÇÕES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FBC9C1" w14:textId="77777777" w:rsidR="00F76050" w:rsidRPr="00F22595" w:rsidRDefault="00F76050" w:rsidP="003D5500">
            <w:pPr>
              <w:spacing w:after="0" w:line="240" w:lineRule="auto"/>
              <w:jc w:val="center"/>
              <w:rPr>
                <w:color w:val="404040" w:themeColor="text1" w:themeTint="BF"/>
              </w:rPr>
            </w:pPr>
            <w:r w:rsidRPr="00F22595">
              <w:rPr>
                <w:color w:val="404040" w:themeColor="text1" w:themeTint="BF"/>
              </w:rPr>
              <w:t>30.068.224/0001-04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77BA9F" w14:textId="53713D53" w:rsidR="00F76050" w:rsidRPr="00F22595" w:rsidRDefault="00F76050" w:rsidP="003E3F64">
            <w:pPr>
              <w:spacing w:after="0" w:line="240" w:lineRule="auto"/>
              <w:jc w:val="center"/>
              <w:rPr>
                <w:color w:val="404040" w:themeColor="text1" w:themeTint="BF"/>
              </w:rPr>
            </w:pPr>
            <w:r w:rsidRPr="00F22595">
              <w:rPr>
                <w:color w:val="404040" w:themeColor="text1" w:themeTint="BF"/>
              </w:rPr>
              <w:t>Art. 8º, Inciso I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3F2081" w14:textId="77777777" w:rsidR="00F76050" w:rsidRPr="00F22595" w:rsidRDefault="00F76050" w:rsidP="003E3F64">
            <w:pPr>
              <w:spacing w:after="0" w:line="240" w:lineRule="auto"/>
              <w:jc w:val="center"/>
              <w:rPr>
                <w:color w:val="404040" w:themeColor="text1" w:themeTint="BF"/>
              </w:rPr>
            </w:pPr>
            <w:r w:rsidRPr="00F22595">
              <w:rPr>
                <w:color w:val="404040" w:themeColor="text1" w:themeTint="BF"/>
              </w:rPr>
              <w:t>25/06/2019</w:t>
            </w:r>
          </w:p>
        </w:tc>
      </w:tr>
      <w:tr w:rsidR="00F76050" w:rsidRPr="0068194D" w14:paraId="7A0BDE2F" w14:textId="77777777" w:rsidTr="00F22595">
        <w:trPr>
          <w:trHeight w:val="260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32862A" w14:textId="77777777" w:rsidR="00F76050" w:rsidRPr="00F22595" w:rsidRDefault="00F76050" w:rsidP="00101765">
            <w:pPr>
              <w:spacing w:after="0" w:line="240" w:lineRule="auto"/>
              <w:rPr>
                <w:color w:val="404040" w:themeColor="text1" w:themeTint="BF"/>
              </w:rPr>
            </w:pPr>
            <w:r w:rsidRPr="00F22595">
              <w:rPr>
                <w:color w:val="404040" w:themeColor="text1" w:themeTint="BF"/>
              </w:rPr>
              <w:t>CAIXA BRASIL AÇÕES LIVRE QUANTITATIVO FIC AÇÕES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51C576" w14:textId="77777777" w:rsidR="00F76050" w:rsidRPr="00F22595" w:rsidRDefault="00F76050" w:rsidP="003D5500">
            <w:pPr>
              <w:spacing w:after="0" w:line="240" w:lineRule="auto"/>
              <w:jc w:val="center"/>
              <w:rPr>
                <w:color w:val="404040" w:themeColor="text1" w:themeTint="BF"/>
              </w:rPr>
            </w:pPr>
            <w:r w:rsidRPr="00F22595">
              <w:rPr>
                <w:color w:val="404040" w:themeColor="text1" w:themeTint="BF"/>
              </w:rPr>
              <w:t>30.068.169/0001-44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110F4B" w14:textId="3A4A8559" w:rsidR="00F76050" w:rsidRPr="00F22595" w:rsidRDefault="00F76050" w:rsidP="003E3F64">
            <w:pPr>
              <w:spacing w:after="0" w:line="240" w:lineRule="auto"/>
              <w:jc w:val="center"/>
              <w:rPr>
                <w:color w:val="404040" w:themeColor="text1" w:themeTint="BF"/>
              </w:rPr>
            </w:pPr>
            <w:r w:rsidRPr="00F22595">
              <w:rPr>
                <w:color w:val="404040" w:themeColor="text1" w:themeTint="BF"/>
              </w:rPr>
              <w:t>Art. 8º, Inciso I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847867" w14:textId="77777777" w:rsidR="00F76050" w:rsidRPr="00F22595" w:rsidRDefault="00F76050" w:rsidP="003E3F64">
            <w:pPr>
              <w:spacing w:after="0" w:line="240" w:lineRule="auto"/>
              <w:jc w:val="center"/>
              <w:rPr>
                <w:color w:val="404040" w:themeColor="text1" w:themeTint="BF"/>
              </w:rPr>
            </w:pPr>
            <w:r w:rsidRPr="00F22595">
              <w:rPr>
                <w:color w:val="404040" w:themeColor="text1" w:themeTint="BF"/>
              </w:rPr>
              <w:t>31/07/2019</w:t>
            </w:r>
          </w:p>
        </w:tc>
      </w:tr>
      <w:tr w:rsidR="00F76050" w:rsidRPr="0068194D" w14:paraId="5B8F9025" w14:textId="77777777" w:rsidTr="00F22595">
        <w:trPr>
          <w:trHeight w:val="260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5797F4" w14:textId="77777777" w:rsidR="00F76050" w:rsidRPr="00F22595" w:rsidRDefault="00F76050" w:rsidP="00101765">
            <w:pPr>
              <w:spacing w:after="0" w:line="240" w:lineRule="auto"/>
              <w:rPr>
                <w:color w:val="404040" w:themeColor="text1" w:themeTint="BF"/>
              </w:rPr>
            </w:pPr>
            <w:r w:rsidRPr="00F22595">
              <w:rPr>
                <w:color w:val="404040" w:themeColor="text1" w:themeTint="BF"/>
              </w:rPr>
              <w:t>CAIXA EXPERT CLARITAS VALOR FIC AÇÕES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6D2E41" w14:textId="77777777" w:rsidR="00F76050" w:rsidRPr="00F22595" w:rsidRDefault="00F76050" w:rsidP="003D5500">
            <w:pPr>
              <w:spacing w:after="0" w:line="240" w:lineRule="auto"/>
              <w:jc w:val="center"/>
              <w:rPr>
                <w:color w:val="404040" w:themeColor="text1" w:themeTint="BF"/>
              </w:rPr>
            </w:pPr>
            <w:r w:rsidRPr="00F22595">
              <w:rPr>
                <w:color w:val="404040" w:themeColor="text1" w:themeTint="BF"/>
              </w:rPr>
              <w:t>30.068.060/0001-07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943972" w14:textId="57EA8C42" w:rsidR="00F76050" w:rsidRPr="00F22595" w:rsidRDefault="00F76050" w:rsidP="003E3F64">
            <w:pPr>
              <w:spacing w:after="0" w:line="240" w:lineRule="auto"/>
              <w:jc w:val="center"/>
              <w:rPr>
                <w:color w:val="404040" w:themeColor="text1" w:themeTint="BF"/>
              </w:rPr>
            </w:pPr>
            <w:r w:rsidRPr="00F22595">
              <w:rPr>
                <w:color w:val="404040" w:themeColor="text1" w:themeTint="BF"/>
              </w:rPr>
              <w:t>Art. 8º, Inciso I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6CAF57" w14:textId="77777777" w:rsidR="00F76050" w:rsidRPr="00F22595" w:rsidRDefault="00F76050" w:rsidP="003E3F64">
            <w:pPr>
              <w:spacing w:after="0" w:line="240" w:lineRule="auto"/>
              <w:jc w:val="center"/>
              <w:rPr>
                <w:color w:val="404040" w:themeColor="text1" w:themeTint="BF"/>
              </w:rPr>
            </w:pPr>
            <w:r w:rsidRPr="00F22595">
              <w:rPr>
                <w:color w:val="404040" w:themeColor="text1" w:themeTint="BF"/>
              </w:rPr>
              <w:t>20/10/2020</w:t>
            </w:r>
          </w:p>
        </w:tc>
      </w:tr>
      <w:tr w:rsidR="00F76050" w:rsidRPr="0068194D" w14:paraId="70AAD952" w14:textId="77777777" w:rsidTr="00F22595">
        <w:trPr>
          <w:trHeight w:val="260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99B8BB" w14:textId="77777777" w:rsidR="00F76050" w:rsidRPr="00F22595" w:rsidRDefault="00F76050" w:rsidP="00101765">
            <w:pPr>
              <w:spacing w:after="0" w:line="240" w:lineRule="auto"/>
              <w:rPr>
                <w:color w:val="404040" w:themeColor="text1" w:themeTint="BF"/>
              </w:rPr>
            </w:pPr>
            <w:r w:rsidRPr="00F22595">
              <w:rPr>
                <w:color w:val="404040" w:themeColor="text1" w:themeTint="BF"/>
              </w:rPr>
              <w:t>CAIXA INDEXA SETOR FINANCEIRO FI AÇÕES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5096E0" w14:textId="77777777" w:rsidR="00F76050" w:rsidRPr="00F22595" w:rsidRDefault="00F76050" w:rsidP="003D5500">
            <w:pPr>
              <w:spacing w:after="0" w:line="240" w:lineRule="auto"/>
              <w:jc w:val="center"/>
              <w:rPr>
                <w:color w:val="404040" w:themeColor="text1" w:themeTint="BF"/>
              </w:rPr>
            </w:pPr>
            <w:r w:rsidRPr="00F22595">
              <w:rPr>
                <w:color w:val="404040" w:themeColor="text1" w:themeTint="BF"/>
              </w:rPr>
              <w:t>40.209.029/0001-00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B91161" w14:textId="5C13B384" w:rsidR="00F76050" w:rsidRPr="00F22595" w:rsidRDefault="00F76050" w:rsidP="003E3F64">
            <w:pPr>
              <w:spacing w:after="0" w:line="240" w:lineRule="auto"/>
              <w:jc w:val="center"/>
              <w:rPr>
                <w:color w:val="404040" w:themeColor="text1" w:themeTint="BF"/>
              </w:rPr>
            </w:pPr>
            <w:r w:rsidRPr="00F22595">
              <w:rPr>
                <w:color w:val="404040" w:themeColor="text1" w:themeTint="BF"/>
              </w:rPr>
              <w:t>Art. 8º, Inciso I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DC6F69" w14:textId="77777777" w:rsidR="00F76050" w:rsidRPr="00F22595" w:rsidRDefault="00F76050" w:rsidP="003E3F64">
            <w:pPr>
              <w:spacing w:after="0" w:line="240" w:lineRule="auto"/>
              <w:jc w:val="center"/>
              <w:rPr>
                <w:color w:val="404040" w:themeColor="text1" w:themeTint="BF"/>
              </w:rPr>
            </w:pPr>
            <w:r w:rsidRPr="00F22595">
              <w:rPr>
                <w:color w:val="404040" w:themeColor="text1" w:themeTint="BF"/>
              </w:rPr>
              <w:t>26/01/2021</w:t>
            </w:r>
          </w:p>
        </w:tc>
      </w:tr>
      <w:tr w:rsidR="00F76050" w:rsidRPr="0068194D" w14:paraId="6DC6670E" w14:textId="77777777" w:rsidTr="00F22595">
        <w:trPr>
          <w:trHeight w:val="260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60183F" w14:textId="77777777" w:rsidR="00F76050" w:rsidRPr="00F22595" w:rsidRDefault="00F76050" w:rsidP="00101765">
            <w:pPr>
              <w:spacing w:after="0" w:line="240" w:lineRule="auto"/>
              <w:rPr>
                <w:color w:val="404040" w:themeColor="text1" w:themeTint="BF"/>
              </w:rPr>
            </w:pPr>
            <w:r w:rsidRPr="00F22595">
              <w:rPr>
                <w:color w:val="404040" w:themeColor="text1" w:themeTint="BF"/>
              </w:rPr>
              <w:t>CAIXA ELETROBRAS FI AÇÕES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8F13A9" w14:textId="77777777" w:rsidR="00F76050" w:rsidRPr="00F22595" w:rsidRDefault="00F76050" w:rsidP="003D5500">
            <w:pPr>
              <w:spacing w:after="0" w:line="240" w:lineRule="auto"/>
              <w:jc w:val="center"/>
              <w:rPr>
                <w:color w:val="404040" w:themeColor="text1" w:themeTint="BF"/>
              </w:rPr>
            </w:pPr>
            <w:r w:rsidRPr="00F22595">
              <w:rPr>
                <w:color w:val="404040" w:themeColor="text1" w:themeTint="BF"/>
              </w:rPr>
              <w:t>45.443.475/0001-90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F20E04" w14:textId="7ADAAC3C" w:rsidR="00F76050" w:rsidRPr="00F22595" w:rsidRDefault="00F76050" w:rsidP="003E3F64">
            <w:pPr>
              <w:spacing w:after="0" w:line="240" w:lineRule="auto"/>
              <w:jc w:val="center"/>
              <w:rPr>
                <w:color w:val="404040" w:themeColor="text1" w:themeTint="BF"/>
              </w:rPr>
            </w:pPr>
            <w:r w:rsidRPr="00F22595">
              <w:rPr>
                <w:color w:val="404040" w:themeColor="text1" w:themeTint="BF"/>
              </w:rPr>
              <w:t>Art. 8º, Inciso I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107E34" w14:textId="77777777" w:rsidR="00F76050" w:rsidRPr="00F22595" w:rsidRDefault="00F76050" w:rsidP="003E3F64">
            <w:pPr>
              <w:spacing w:after="0" w:line="240" w:lineRule="auto"/>
              <w:jc w:val="center"/>
              <w:rPr>
                <w:color w:val="404040" w:themeColor="text1" w:themeTint="BF"/>
              </w:rPr>
            </w:pPr>
            <w:r w:rsidRPr="00F22595">
              <w:rPr>
                <w:color w:val="404040" w:themeColor="text1" w:themeTint="BF"/>
              </w:rPr>
              <w:t>30/05/2022</w:t>
            </w:r>
          </w:p>
        </w:tc>
      </w:tr>
      <w:tr w:rsidR="00F76050" w:rsidRPr="0068194D" w14:paraId="508803CE" w14:textId="77777777" w:rsidTr="00F22595">
        <w:trPr>
          <w:trHeight w:val="260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6C7FF1" w14:textId="77777777" w:rsidR="00F76050" w:rsidRPr="00F22595" w:rsidRDefault="00F76050" w:rsidP="00101765">
            <w:pPr>
              <w:spacing w:after="0" w:line="240" w:lineRule="auto"/>
              <w:rPr>
                <w:color w:val="404040" w:themeColor="text1" w:themeTint="BF"/>
              </w:rPr>
            </w:pPr>
            <w:r w:rsidRPr="00F22595">
              <w:rPr>
                <w:color w:val="404040" w:themeColor="text1" w:themeTint="BF"/>
              </w:rPr>
              <w:t>CAIXA SEGURIDADE FI AÇÕES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752422" w14:textId="77777777" w:rsidR="00F76050" w:rsidRPr="00F22595" w:rsidRDefault="00F76050" w:rsidP="003D5500">
            <w:pPr>
              <w:spacing w:after="0" w:line="240" w:lineRule="auto"/>
              <w:jc w:val="center"/>
              <w:rPr>
                <w:color w:val="404040" w:themeColor="text1" w:themeTint="BF"/>
              </w:rPr>
            </w:pPr>
            <w:r w:rsidRPr="00F22595">
              <w:rPr>
                <w:color w:val="404040" w:themeColor="text1" w:themeTint="BF"/>
              </w:rPr>
              <w:t>30.068.049/0001-47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F7EF44" w14:textId="320E7F78" w:rsidR="00F76050" w:rsidRPr="00F22595" w:rsidRDefault="00F76050" w:rsidP="003E3F64">
            <w:pPr>
              <w:spacing w:after="0" w:line="240" w:lineRule="auto"/>
              <w:jc w:val="center"/>
              <w:rPr>
                <w:color w:val="404040" w:themeColor="text1" w:themeTint="BF"/>
              </w:rPr>
            </w:pPr>
            <w:r w:rsidRPr="00F22595">
              <w:rPr>
                <w:color w:val="404040" w:themeColor="text1" w:themeTint="BF"/>
              </w:rPr>
              <w:t>Art. 8º, Inciso I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A2BF0B" w14:textId="77777777" w:rsidR="00F76050" w:rsidRPr="00F22595" w:rsidRDefault="00F76050" w:rsidP="003E3F64">
            <w:pPr>
              <w:spacing w:after="0" w:line="240" w:lineRule="auto"/>
              <w:jc w:val="center"/>
              <w:rPr>
                <w:color w:val="404040" w:themeColor="text1" w:themeTint="BF"/>
              </w:rPr>
            </w:pPr>
            <w:r w:rsidRPr="00F22595">
              <w:rPr>
                <w:color w:val="404040" w:themeColor="text1" w:themeTint="BF"/>
              </w:rPr>
              <w:t>30/04/2021</w:t>
            </w:r>
          </w:p>
        </w:tc>
      </w:tr>
      <w:tr w:rsidR="00F76050" w:rsidRPr="0068194D" w14:paraId="2F95F353" w14:textId="77777777" w:rsidTr="00F22595">
        <w:trPr>
          <w:trHeight w:val="260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06C497" w14:textId="77777777" w:rsidR="00F76050" w:rsidRPr="00F22595" w:rsidRDefault="00F76050" w:rsidP="00101765">
            <w:pPr>
              <w:spacing w:after="0" w:line="240" w:lineRule="auto"/>
              <w:rPr>
                <w:color w:val="404040" w:themeColor="text1" w:themeTint="BF"/>
              </w:rPr>
            </w:pPr>
            <w:r w:rsidRPr="00F22595">
              <w:rPr>
                <w:color w:val="404040" w:themeColor="text1" w:themeTint="BF"/>
              </w:rPr>
              <w:t>CAIXA JUROS E MOEDAS FIC MULTIMERCADO LP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B084A9" w14:textId="77777777" w:rsidR="00F76050" w:rsidRPr="00F22595" w:rsidRDefault="00F76050" w:rsidP="003D5500">
            <w:pPr>
              <w:spacing w:after="0" w:line="240" w:lineRule="auto"/>
              <w:jc w:val="center"/>
              <w:rPr>
                <w:color w:val="404040" w:themeColor="text1" w:themeTint="BF"/>
              </w:rPr>
            </w:pPr>
            <w:r w:rsidRPr="00F22595">
              <w:rPr>
                <w:color w:val="404040" w:themeColor="text1" w:themeTint="BF"/>
              </w:rPr>
              <w:t>14.120.520/0001-42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DE1CE4" w14:textId="77777777" w:rsidR="00F76050" w:rsidRPr="00F22595" w:rsidRDefault="00F76050" w:rsidP="003E3F64">
            <w:pPr>
              <w:spacing w:after="0" w:line="240" w:lineRule="auto"/>
              <w:jc w:val="center"/>
              <w:rPr>
                <w:color w:val="404040" w:themeColor="text1" w:themeTint="BF"/>
              </w:rPr>
            </w:pPr>
            <w:r w:rsidRPr="00F22595">
              <w:rPr>
                <w:color w:val="404040" w:themeColor="text1" w:themeTint="BF"/>
              </w:rPr>
              <w:t>Art. 10º, Inciso I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0713F8" w14:textId="77777777" w:rsidR="00F76050" w:rsidRPr="00F22595" w:rsidRDefault="00F76050" w:rsidP="003E3F64">
            <w:pPr>
              <w:spacing w:after="0" w:line="240" w:lineRule="auto"/>
              <w:jc w:val="center"/>
              <w:rPr>
                <w:color w:val="404040" w:themeColor="text1" w:themeTint="BF"/>
              </w:rPr>
            </w:pPr>
            <w:r w:rsidRPr="00F22595">
              <w:rPr>
                <w:color w:val="404040" w:themeColor="text1" w:themeTint="BF"/>
              </w:rPr>
              <w:t>28/06/2012</w:t>
            </w:r>
          </w:p>
        </w:tc>
      </w:tr>
      <w:tr w:rsidR="00F76050" w:rsidRPr="0068194D" w14:paraId="0DDD3DCB" w14:textId="77777777" w:rsidTr="00F22595">
        <w:trPr>
          <w:trHeight w:val="260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A49603" w14:textId="77777777" w:rsidR="00F76050" w:rsidRPr="00F22595" w:rsidRDefault="00F76050" w:rsidP="00101765">
            <w:pPr>
              <w:spacing w:after="0" w:line="240" w:lineRule="auto"/>
              <w:rPr>
                <w:color w:val="404040" w:themeColor="text1" w:themeTint="BF"/>
              </w:rPr>
            </w:pPr>
            <w:r w:rsidRPr="00F22595">
              <w:rPr>
                <w:color w:val="404040" w:themeColor="text1" w:themeTint="BF"/>
              </w:rPr>
              <w:lastRenderedPageBreak/>
              <w:t>CAIXA RV 30 FI MULTIMERCADO LP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1BC949" w14:textId="77777777" w:rsidR="00F76050" w:rsidRPr="00F22595" w:rsidRDefault="00F76050" w:rsidP="003D5500">
            <w:pPr>
              <w:spacing w:after="0" w:line="240" w:lineRule="auto"/>
              <w:jc w:val="center"/>
              <w:rPr>
                <w:color w:val="404040" w:themeColor="text1" w:themeTint="BF"/>
              </w:rPr>
            </w:pPr>
            <w:r w:rsidRPr="00F22595">
              <w:rPr>
                <w:color w:val="404040" w:themeColor="text1" w:themeTint="BF"/>
              </w:rPr>
              <w:t>03.737.188/0001-43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05A0FB" w14:textId="77777777" w:rsidR="00F76050" w:rsidRPr="00F22595" w:rsidRDefault="00F76050" w:rsidP="003E3F64">
            <w:pPr>
              <w:spacing w:after="0" w:line="240" w:lineRule="auto"/>
              <w:jc w:val="center"/>
              <w:rPr>
                <w:color w:val="404040" w:themeColor="text1" w:themeTint="BF"/>
              </w:rPr>
            </w:pPr>
            <w:r w:rsidRPr="00F22595">
              <w:rPr>
                <w:color w:val="404040" w:themeColor="text1" w:themeTint="BF"/>
              </w:rPr>
              <w:t>Art. 10º, Inciso I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FD7E25" w14:textId="77777777" w:rsidR="00F76050" w:rsidRPr="00F22595" w:rsidRDefault="00F76050" w:rsidP="003E3F64">
            <w:pPr>
              <w:spacing w:after="0" w:line="240" w:lineRule="auto"/>
              <w:jc w:val="center"/>
              <w:rPr>
                <w:color w:val="404040" w:themeColor="text1" w:themeTint="BF"/>
              </w:rPr>
            </w:pPr>
            <w:r w:rsidRPr="00F22595">
              <w:rPr>
                <w:color w:val="404040" w:themeColor="text1" w:themeTint="BF"/>
              </w:rPr>
              <w:t>20/06/2000</w:t>
            </w:r>
          </w:p>
        </w:tc>
      </w:tr>
      <w:tr w:rsidR="00F76050" w:rsidRPr="0068194D" w14:paraId="164EF739" w14:textId="77777777" w:rsidTr="00F22595">
        <w:trPr>
          <w:trHeight w:val="260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983B08" w14:textId="77777777" w:rsidR="00F76050" w:rsidRPr="00F22595" w:rsidRDefault="00F76050" w:rsidP="00101765">
            <w:pPr>
              <w:spacing w:after="0" w:line="240" w:lineRule="auto"/>
              <w:rPr>
                <w:color w:val="404040" w:themeColor="text1" w:themeTint="BF"/>
              </w:rPr>
            </w:pPr>
            <w:r w:rsidRPr="00F22595">
              <w:rPr>
                <w:color w:val="404040" w:themeColor="text1" w:themeTint="BF"/>
              </w:rPr>
              <w:t>CAIXA ALOCAÇÃO MACRO FIC MULTIMERCADO LP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1D9B25" w14:textId="77777777" w:rsidR="00F76050" w:rsidRPr="00F22595" w:rsidRDefault="00F76050" w:rsidP="003D5500">
            <w:pPr>
              <w:spacing w:after="0" w:line="240" w:lineRule="auto"/>
              <w:jc w:val="center"/>
              <w:rPr>
                <w:color w:val="404040" w:themeColor="text1" w:themeTint="BF"/>
              </w:rPr>
            </w:pPr>
            <w:r w:rsidRPr="00F22595">
              <w:rPr>
                <w:color w:val="404040" w:themeColor="text1" w:themeTint="BF"/>
              </w:rPr>
              <w:t>08.070.841/0001-87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D58A04" w14:textId="77777777" w:rsidR="00F76050" w:rsidRPr="00F22595" w:rsidRDefault="00F76050" w:rsidP="003E3F64">
            <w:pPr>
              <w:spacing w:after="0" w:line="240" w:lineRule="auto"/>
              <w:jc w:val="center"/>
              <w:rPr>
                <w:color w:val="404040" w:themeColor="text1" w:themeTint="BF"/>
              </w:rPr>
            </w:pPr>
            <w:r w:rsidRPr="00F22595">
              <w:rPr>
                <w:color w:val="404040" w:themeColor="text1" w:themeTint="BF"/>
              </w:rPr>
              <w:t>Art. 10º, Inciso I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1CC8C5" w14:textId="77777777" w:rsidR="00F76050" w:rsidRPr="00F22595" w:rsidRDefault="00F76050" w:rsidP="003E3F64">
            <w:pPr>
              <w:spacing w:after="0" w:line="240" w:lineRule="auto"/>
              <w:jc w:val="center"/>
              <w:rPr>
                <w:color w:val="404040" w:themeColor="text1" w:themeTint="BF"/>
              </w:rPr>
            </w:pPr>
            <w:r w:rsidRPr="00F22595">
              <w:rPr>
                <w:color w:val="404040" w:themeColor="text1" w:themeTint="BF"/>
              </w:rPr>
              <w:t>01/02/2007</w:t>
            </w:r>
          </w:p>
        </w:tc>
      </w:tr>
      <w:tr w:rsidR="00F76050" w:rsidRPr="0068194D" w14:paraId="56A42662" w14:textId="77777777" w:rsidTr="00F22595">
        <w:trPr>
          <w:trHeight w:val="260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6F0E63" w14:textId="77777777" w:rsidR="00F76050" w:rsidRPr="00F22595" w:rsidRDefault="00F76050" w:rsidP="00101765">
            <w:pPr>
              <w:spacing w:after="0" w:line="240" w:lineRule="auto"/>
              <w:rPr>
                <w:color w:val="404040" w:themeColor="text1" w:themeTint="BF"/>
              </w:rPr>
            </w:pPr>
            <w:r w:rsidRPr="00F22595">
              <w:rPr>
                <w:color w:val="404040" w:themeColor="text1" w:themeTint="BF"/>
              </w:rPr>
              <w:t>CAIXA INDEXA BOLSA AMERICANA FI MULTIMERCADO LP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87CD26" w14:textId="77777777" w:rsidR="00F76050" w:rsidRPr="00F22595" w:rsidRDefault="00F76050" w:rsidP="003D5500">
            <w:pPr>
              <w:spacing w:after="0" w:line="240" w:lineRule="auto"/>
              <w:jc w:val="center"/>
              <w:rPr>
                <w:color w:val="404040" w:themeColor="text1" w:themeTint="BF"/>
              </w:rPr>
            </w:pPr>
            <w:r w:rsidRPr="00F22595">
              <w:rPr>
                <w:color w:val="404040" w:themeColor="text1" w:themeTint="BF"/>
              </w:rPr>
              <w:t>30.036.235/0001-02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D5F4E9" w14:textId="77777777" w:rsidR="00F76050" w:rsidRPr="00F22595" w:rsidRDefault="00F76050" w:rsidP="003E3F64">
            <w:pPr>
              <w:spacing w:after="0" w:line="240" w:lineRule="auto"/>
              <w:jc w:val="center"/>
              <w:rPr>
                <w:color w:val="404040" w:themeColor="text1" w:themeTint="BF"/>
              </w:rPr>
            </w:pPr>
            <w:r w:rsidRPr="00F22595">
              <w:rPr>
                <w:color w:val="404040" w:themeColor="text1" w:themeTint="BF"/>
              </w:rPr>
              <w:t>Art. 10º, Inciso I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215AC5" w14:textId="77777777" w:rsidR="00F76050" w:rsidRPr="00F22595" w:rsidRDefault="00F76050" w:rsidP="003E3F64">
            <w:pPr>
              <w:spacing w:after="0" w:line="240" w:lineRule="auto"/>
              <w:jc w:val="center"/>
              <w:rPr>
                <w:color w:val="404040" w:themeColor="text1" w:themeTint="BF"/>
              </w:rPr>
            </w:pPr>
            <w:r w:rsidRPr="00F22595">
              <w:rPr>
                <w:color w:val="404040" w:themeColor="text1" w:themeTint="BF"/>
              </w:rPr>
              <w:t>16/10/2018</w:t>
            </w:r>
          </w:p>
        </w:tc>
      </w:tr>
      <w:tr w:rsidR="00F76050" w:rsidRPr="0068194D" w14:paraId="5FBF4B63" w14:textId="77777777" w:rsidTr="00F22595">
        <w:trPr>
          <w:trHeight w:val="260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617050" w14:textId="77777777" w:rsidR="00F76050" w:rsidRPr="00F22595" w:rsidRDefault="00F76050" w:rsidP="00101765">
            <w:pPr>
              <w:spacing w:after="0" w:line="240" w:lineRule="auto"/>
              <w:rPr>
                <w:color w:val="404040" w:themeColor="text1" w:themeTint="BF"/>
              </w:rPr>
            </w:pPr>
            <w:r w:rsidRPr="00F22595">
              <w:rPr>
                <w:color w:val="404040" w:themeColor="text1" w:themeTint="BF"/>
              </w:rPr>
              <w:t>CAIXA CAPITAL PROTEGIDO BOLSA DE VALORES II FIC MULTIMERCADO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1EB0CA" w14:textId="77777777" w:rsidR="00F76050" w:rsidRPr="00F22595" w:rsidRDefault="00F76050" w:rsidP="003D5500">
            <w:pPr>
              <w:spacing w:after="0" w:line="240" w:lineRule="auto"/>
              <w:jc w:val="center"/>
              <w:rPr>
                <w:color w:val="404040" w:themeColor="text1" w:themeTint="BF"/>
              </w:rPr>
            </w:pPr>
            <w:r w:rsidRPr="00F22595">
              <w:rPr>
                <w:color w:val="404040" w:themeColor="text1" w:themeTint="BF"/>
              </w:rPr>
              <w:t>22.790.987/0001-28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70F572" w14:textId="77777777" w:rsidR="00F76050" w:rsidRPr="00F22595" w:rsidRDefault="00F76050" w:rsidP="003E3F64">
            <w:pPr>
              <w:spacing w:after="0" w:line="240" w:lineRule="auto"/>
              <w:jc w:val="center"/>
              <w:rPr>
                <w:color w:val="404040" w:themeColor="text1" w:themeTint="BF"/>
              </w:rPr>
            </w:pPr>
            <w:r w:rsidRPr="00F22595">
              <w:rPr>
                <w:color w:val="404040" w:themeColor="text1" w:themeTint="BF"/>
              </w:rPr>
              <w:t>Art. 10º, Inciso I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84FBDE" w14:textId="77777777" w:rsidR="00F76050" w:rsidRPr="00F22595" w:rsidRDefault="00F76050" w:rsidP="003E3F64">
            <w:pPr>
              <w:spacing w:after="0" w:line="240" w:lineRule="auto"/>
              <w:jc w:val="center"/>
              <w:rPr>
                <w:color w:val="404040" w:themeColor="text1" w:themeTint="BF"/>
              </w:rPr>
            </w:pPr>
            <w:r w:rsidRPr="00F22595">
              <w:rPr>
                <w:color w:val="404040" w:themeColor="text1" w:themeTint="BF"/>
              </w:rPr>
              <w:t>23/09/2019</w:t>
            </w:r>
          </w:p>
        </w:tc>
      </w:tr>
      <w:tr w:rsidR="00F76050" w:rsidRPr="0068194D" w14:paraId="7B252C58" w14:textId="77777777" w:rsidTr="00F22595">
        <w:trPr>
          <w:trHeight w:val="260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BC09B4" w14:textId="77777777" w:rsidR="00F76050" w:rsidRPr="00F22595" w:rsidRDefault="00F76050" w:rsidP="00101765">
            <w:pPr>
              <w:spacing w:after="0" w:line="240" w:lineRule="auto"/>
              <w:rPr>
                <w:color w:val="404040" w:themeColor="text1" w:themeTint="BF"/>
              </w:rPr>
            </w:pPr>
            <w:r w:rsidRPr="00F22595">
              <w:rPr>
                <w:color w:val="404040" w:themeColor="text1" w:themeTint="BF"/>
              </w:rPr>
              <w:t>CAIXA BRASIL ESTRATÉGIA LIVRE FIC MULTIMERCADO LP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CD1814" w14:textId="77777777" w:rsidR="00F76050" w:rsidRPr="00F22595" w:rsidRDefault="00F76050" w:rsidP="003D5500">
            <w:pPr>
              <w:spacing w:after="0" w:line="240" w:lineRule="auto"/>
              <w:jc w:val="center"/>
              <w:rPr>
                <w:color w:val="404040" w:themeColor="text1" w:themeTint="BF"/>
              </w:rPr>
            </w:pPr>
            <w:r w:rsidRPr="00F22595">
              <w:rPr>
                <w:color w:val="404040" w:themeColor="text1" w:themeTint="BF"/>
              </w:rPr>
              <w:t>34.660.276/0001-18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21A15E" w14:textId="77777777" w:rsidR="00F76050" w:rsidRPr="00F22595" w:rsidRDefault="00F76050" w:rsidP="003E3F64">
            <w:pPr>
              <w:spacing w:after="0" w:line="240" w:lineRule="auto"/>
              <w:jc w:val="center"/>
              <w:rPr>
                <w:color w:val="404040" w:themeColor="text1" w:themeTint="BF"/>
              </w:rPr>
            </w:pPr>
            <w:r w:rsidRPr="00F22595">
              <w:rPr>
                <w:color w:val="404040" w:themeColor="text1" w:themeTint="BF"/>
              </w:rPr>
              <w:t>Art. 10º, Inciso I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384E6B" w14:textId="77777777" w:rsidR="00F76050" w:rsidRPr="00F22595" w:rsidRDefault="00F76050" w:rsidP="003E3F64">
            <w:pPr>
              <w:spacing w:after="0" w:line="240" w:lineRule="auto"/>
              <w:jc w:val="center"/>
              <w:rPr>
                <w:color w:val="404040" w:themeColor="text1" w:themeTint="BF"/>
              </w:rPr>
            </w:pPr>
            <w:r w:rsidRPr="00F22595">
              <w:rPr>
                <w:color w:val="404040" w:themeColor="text1" w:themeTint="BF"/>
              </w:rPr>
              <w:t>23/10/2019</w:t>
            </w:r>
          </w:p>
        </w:tc>
      </w:tr>
      <w:tr w:rsidR="00F76050" w:rsidRPr="0068194D" w14:paraId="4F8E4E36" w14:textId="77777777" w:rsidTr="00F22595">
        <w:trPr>
          <w:trHeight w:val="260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232520" w14:textId="77777777" w:rsidR="00F76050" w:rsidRPr="00F22595" w:rsidRDefault="00F76050" w:rsidP="00101765">
            <w:pPr>
              <w:spacing w:after="0" w:line="240" w:lineRule="auto"/>
              <w:rPr>
                <w:color w:val="404040" w:themeColor="text1" w:themeTint="BF"/>
              </w:rPr>
            </w:pPr>
            <w:r w:rsidRPr="00F22595">
              <w:rPr>
                <w:color w:val="404040" w:themeColor="text1" w:themeTint="BF"/>
              </w:rPr>
              <w:t>CAIXA MASTER ESTRATÉGIA LIVRE FI MULTIMERCADO LP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5431E3" w14:textId="77777777" w:rsidR="00F76050" w:rsidRPr="00F22595" w:rsidRDefault="00F76050" w:rsidP="003D5500">
            <w:pPr>
              <w:spacing w:after="0" w:line="240" w:lineRule="auto"/>
              <w:jc w:val="center"/>
              <w:rPr>
                <w:color w:val="404040" w:themeColor="text1" w:themeTint="BF"/>
              </w:rPr>
            </w:pPr>
            <w:r w:rsidRPr="00F22595">
              <w:rPr>
                <w:color w:val="404040" w:themeColor="text1" w:themeTint="BF"/>
              </w:rPr>
              <w:t>34.660.200/0001-92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0AB591" w14:textId="77777777" w:rsidR="00F76050" w:rsidRPr="00F22595" w:rsidRDefault="00F76050" w:rsidP="003E3F64">
            <w:pPr>
              <w:spacing w:after="0" w:line="240" w:lineRule="auto"/>
              <w:jc w:val="center"/>
              <w:rPr>
                <w:color w:val="404040" w:themeColor="text1" w:themeTint="BF"/>
              </w:rPr>
            </w:pPr>
            <w:r w:rsidRPr="00F22595">
              <w:rPr>
                <w:color w:val="404040" w:themeColor="text1" w:themeTint="BF"/>
              </w:rPr>
              <w:t>Art. 10º, Inciso I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E46F4A" w14:textId="77777777" w:rsidR="00F76050" w:rsidRPr="00F22595" w:rsidRDefault="00F76050" w:rsidP="003E3F64">
            <w:pPr>
              <w:spacing w:after="0" w:line="240" w:lineRule="auto"/>
              <w:jc w:val="center"/>
              <w:rPr>
                <w:color w:val="404040" w:themeColor="text1" w:themeTint="BF"/>
              </w:rPr>
            </w:pPr>
            <w:r w:rsidRPr="00F22595">
              <w:rPr>
                <w:color w:val="404040" w:themeColor="text1" w:themeTint="BF"/>
              </w:rPr>
              <w:t>22/10/2019</w:t>
            </w:r>
          </w:p>
        </w:tc>
      </w:tr>
      <w:tr w:rsidR="00F76050" w:rsidRPr="0068194D" w14:paraId="16771A2E" w14:textId="77777777" w:rsidTr="00F22595">
        <w:trPr>
          <w:trHeight w:val="260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5B4FC7" w14:textId="77777777" w:rsidR="00F76050" w:rsidRPr="00F22595" w:rsidRDefault="00F76050" w:rsidP="00101765">
            <w:pPr>
              <w:spacing w:after="0" w:line="240" w:lineRule="auto"/>
              <w:rPr>
                <w:color w:val="404040" w:themeColor="text1" w:themeTint="BF"/>
              </w:rPr>
            </w:pPr>
            <w:r w:rsidRPr="00F22595">
              <w:rPr>
                <w:color w:val="404040" w:themeColor="text1" w:themeTint="BF"/>
              </w:rPr>
              <w:t>CAIXA CAPITAL PROTEGIDO BOLSA DE VALORES III FIC MULTIMERCADO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1036D2" w14:textId="77777777" w:rsidR="00F76050" w:rsidRPr="00F22595" w:rsidRDefault="00F76050" w:rsidP="003D5500">
            <w:pPr>
              <w:spacing w:after="0" w:line="240" w:lineRule="auto"/>
              <w:jc w:val="center"/>
              <w:rPr>
                <w:color w:val="404040" w:themeColor="text1" w:themeTint="BF"/>
              </w:rPr>
            </w:pPr>
            <w:r w:rsidRPr="00F22595">
              <w:rPr>
                <w:color w:val="404040" w:themeColor="text1" w:themeTint="BF"/>
              </w:rPr>
              <w:t>18.007.358/0001-01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13F29A" w14:textId="77777777" w:rsidR="00F76050" w:rsidRPr="00F22595" w:rsidRDefault="00F76050" w:rsidP="003E3F64">
            <w:pPr>
              <w:spacing w:after="0" w:line="240" w:lineRule="auto"/>
              <w:jc w:val="center"/>
              <w:rPr>
                <w:color w:val="404040" w:themeColor="text1" w:themeTint="BF"/>
              </w:rPr>
            </w:pPr>
            <w:r w:rsidRPr="00F22595">
              <w:rPr>
                <w:color w:val="404040" w:themeColor="text1" w:themeTint="BF"/>
              </w:rPr>
              <w:t>Art. 10º, Inciso I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4ECF65" w14:textId="77777777" w:rsidR="00F76050" w:rsidRPr="00F22595" w:rsidRDefault="00F76050" w:rsidP="003E3F64">
            <w:pPr>
              <w:spacing w:after="0" w:line="240" w:lineRule="auto"/>
              <w:jc w:val="center"/>
              <w:rPr>
                <w:color w:val="404040" w:themeColor="text1" w:themeTint="BF"/>
              </w:rPr>
            </w:pPr>
            <w:r w:rsidRPr="00F22595">
              <w:rPr>
                <w:color w:val="404040" w:themeColor="text1" w:themeTint="BF"/>
              </w:rPr>
              <w:t>17/08/2020</w:t>
            </w:r>
          </w:p>
        </w:tc>
      </w:tr>
      <w:tr w:rsidR="00F76050" w:rsidRPr="0068194D" w14:paraId="6D325993" w14:textId="77777777" w:rsidTr="00F22595">
        <w:trPr>
          <w:trHeight w:val="260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340AEF" w14:textId="77777777" w:rsidR="00F76050" w:rsidRPr="00F22595" w:rsidRDefault="00F76050" w:rsidP="00101765">
            <w:pPr>
              <w:spacing w:after="0" w:line="240" w:lineRule="auto"/>
              <w:rPr>
                <w:color w:val="404040" w:themeColor="text1" w:themeTint="BF"/>
              </w:rPr>
            </w:pPr>
            <w:r w:rsidRPr="00F22595">
              <w:rPr>
                <w:color w:val="404040" w:themeColor="text1" w:themeTint="BF"/>
              </w:rPr>
              <w:t>CAIXA CAPITAL PROTEGIDO BOLSA DE VALORES IV FIC MULTIMERCADO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9463D1" w14:textId="77777777" w:rsidR="00F76050" w:rsidRPr="00F22595" w:rsidRDefault="00F76050" w:rsidP="003D5500">
            <w:pPr>
              <w:spacing w:after="0" w:line="240" w:lineRule="auto"/>
              <w:jc w:val="center"/>
              <w:rPr>
                <w:color w:val="404040" w:themeColor="text1" w:themeTint="BF"/>
              </w:rPr>
            </w:pPr>
            <w:r w:rsidRPr="00F22595">
              <w:rPr>
                <w:color w:val="404040" w:themeColor="text1" w:themeTint="BF"/>
              </w:rPr>
              <w:t>44.683.343/0001-73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C61F78" w14:textId="77777777" w:rsidR="00F76050" w:rsidRPr="00F22595" w:rsidRDefault="00F76050" w:rsidP="003E3F64">
            <w:pPr>
              <w:spacing w:after="0" w:line="240" w:lineRule="auto"/>
              <w:jc w:val="center"/>
              <w:rPr>
                <w:color w:val="404040" w:themeColor="text1" w:themeTint="BF"/>
              </w:rPr>
            </w:pPr>
            <w:r w:rsidRPr="00F22595">
              <w:rPr>
                <w:color w:val="404040" w:themeColor="text1" w:themeTint="BF"/>
              </w:rPr>
              <w:t>Art. 10º, Inciso I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B21090" w14:textId="77777777" w:rsidR="00F76050" w:rsidRPr="00F22595" w:rsidRDefault="00F76050" w:rsidP="003E3F64">
            <w:pPr>
              <w:spacing w:after="0" w:line="240" w:lineRule="auto"/>
              <w:jc w:val="center"/>
              <w:rPr>
                <w:color w:val="404040" w:themeColor="text1" w:themeTint="BF"/>
              </w:rPr>
            </w:pPr>
            <w:r w:rsidRPr="00F22595">
              <w:rPr>
                <w:color w:val="404040" w:themeColor="text1" w:themeTint="BF"/>
              </w:rPr>
              <w:t>10/01/2022</w:t>
            </w:r>
          </w:p>
        </w:tc>
      </w:tr>
      <w:tr w:rsidR="00F76050" w:rsidRPr="0068194D" w14:paraId="0C26F285" w14:textId="77777777" w:rsidTr="00F22595">
        <w:trPr>
          <w:trHeight w:val="260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A34095" w14:textId="77777777" w:rsidR="00F76050" w:rsidRPr="00F22595" w:rsidRDefault="00F76050" w:rsidP="00101765">
            <w:pPr>
              <w:spacing w:after="0" w:line="240" w:lineRule="auto"/>
              <w:rPr>
                <w:color w:val="404040" w:themeColor="text1" w:themeTint="BF"/>
              </w:rPr>
            </w:pPr>
            <w:r w:rsidRPr="00F22595">
              <w:rPr>
                <w:color w:val="404040" w:themeColor="text1" w:themeTint="BF"/>
              </w:rPr>
              <w:t>CAIXA CAPITAL PROTEGIDO CESTA AGRO FIC MULTIMERCADO LP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F1686C" w14:textId="77777777" w:rsidR="00F76050" w:rsidRPr="00F22595" w:rsidRDefault="00F76050" w:rsidP="003D5500">
            <w:pPr>
              <w:spacing w:after="0" w:line="240" w:lineRule="auto"/>
              <w:jc w:val="center"/>
              <w:rPr>
                <w:color w:val="404040" w:themeColor="text1" w:themeTint="BF"/>
              </w:rPr>
            </w:pPr>
            <w:r w:rsidRPr="00F22595">
              <w:rPr>
                <w:color w:val="404040" w:themeColor="text1" w:themeTint="BF"/>
              </w:rPr>
              <w:t>42.229.068/0001-97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3FDE55" w14:textId="77777777" w:rsidR="00F76050" w:rsidRPr="00F22595" w:rsidRDefault="00F76050" w:rsidP="003E3F64">
            <w:pPr>
              <w:spacing w:after="0" w:line="240" w:lineRule="auto"/>
              <w:jc w:val="center"/>
              <w:rPr>
                <w:color w:val="404040" w:themeColor="text1" w:themeTint="BF"/>
              </w:rPr>
            </w:pPr>
            <w:r w:rsidRPr="00F22595">
              <w:rPr>
                <w:color w:val="404040" w:themeColor="text1" w:themeTint="BF"/>
              </w:rPr>
              <w:t>Art. 10º, Inciso I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4160AE" w14:textId="77777777" w:rsidR="00F76050" w:rsidRPr="00F22595" w:rsidRDefault="00F76050" w:rsidP="003E3F64">
            <w:pPr>
              <w:spacing w:after="0" w:line="240" w:lineRule="auto"/>
              <w:jc w:val="center"/>
              <w:rPr>
                <w:color w:val="404040" w:themeColor="text1" w:themeTint="BF"/>
              </w:rPr>
            </w:pPr>
            <w:r w:rsidRPr="00F22595">
              <w:rPr>
                <w:color w:val="404040" w:themeColor="text1" w:themeTint="BF"/>
              </w:rPr>
              <w:t>22/01/2022</w:t>
            </w:r>
          </w:p>
        </w:tc>
      </w:tr>
      <w:tr w:rsidR="00F76050" w:rsidRPr="0068194D" w14:paraId="2F6E0356" w14:textId="77777777" w:rsidTr="00F22595">
        <w:trPr>
          <w:trHeight w:val="260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327CBB" w14:textId="77777777" w:rsidR="00F76050" w:rsidRPr="00F22595" w:rsidRDefault="00F76050" w:rsidP="00101765">
            <w:pPr>
              <w:spacing w:after="0" w:line="240" w:lineRule="auto"/>
              <w:rPr>
                <w:color w:val="404040" w:themeColor="text1" w:themeTint="BF"/>
              </w:rPr>
            </w:pPr>
            <w:r w:rsidRPr="00F22595">
              <w:rPr>
                <w:color w:val="404040" w:themeColor="text1" w:themeTint="BF"/>
              </w:rPr>
              <w:t>CAIXA CAPITAL PROTEGIDO BOLSA DE VALORES V FIC MULTIMERCADO LP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E7F66A" w14:textId="77777777" w:rsidR="00F76050" w:rsidRPr="00F22595" w:rsidRDefault="00F76050" w:rsidP="003D5500">
            <w:pPr>
              <w:spacing w:after="0" w:line="240" w:lineRule="auto"/>
              <w:jc w:val="center"/>
              <w:rPr>
                <w:color w:val="404040" w:themeColor="text1" w:themeTint="BF"/>
              </w:rPr>
            </w:pPr>
            <w:r w:rsidRPr="00F22595">
              <w:rPr>
                <w:color w:val="404040" w:themeColor="text1" w:themeTint="BF"/>
              </w:rPr>
              <w:t>45.443.651/0001-94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E50A3C" w14:textId="77777777" w:rsidR="00F76050" w:rsidRPr="00F22595" w:rsidRDefault="00F76050" w:rsidP="003E3F64">
            <w:pPr>
              <w:spacing w:after="0" w:line="240" w:lineRule="auto"/>
              <w:jc w:val="center"/>
              <w:rPr>
                <w:color w:val="404040" w:themeColor="text1" w:themeTint="BF"/>
              </w:rPr>
            </w:pPr>
            <w:r w:rsidRPr="00F22595">
              <w:rPr>
                <w:color w:val="404040" w:themeColor="text1" w:themeTint="BF"/>
              </w:rPr>
              <w:t>Art. 10º, Inciso I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C695CE" w14:textId="77777777" w:rsidR="00F76050" w:rsidRPr="00F22595" w:rsidRDefault="00F76050" w:rsidP="003E3F64">
            <w:pPr>
              <w:spacing w:after="0" w:line="240" w:lineRule="auto"/>
              <w:jc w:val="center"/>
              <w:rPr>
                <w:color w:val="404040" w:themeColor="text1" w:themeTint="BF"/>
              </w:rPr>
            </w:pPr>
            <w:r w:rsidRPr="00F22595">
              <w:rPr>
                <w:color w:val="404040" w:themeColor="text1" w:themeTint="BF"/>
              </w:rPr>
              <w:t>24/01/2022</w:t>
            </w:r>
          </w:p>
        </w:tc>
      </w:tr>
      <w:tr w:rsidR="00F76050" w:rsidRPr="0068194D" w14:paraId="173C8D63" w14:textId="77777777" w:rsidTr="00F22595">
        <w:trPr>
          <w:trHeight w:val="260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82CBB1" w14:textId="77777777" w:rsidR="00F76050" w:rsidRPr="00F22595" w:rsidRDefault="00F76050" w:rsidP="00101765">
            <w:pPr>
              <w:spacing w:after="0" w:line="240" w:lineRule="auto"/>
              <w:rPr>
                <w:color w:val="404040" w:themeColor="text1" w:themeTint="BF"/>
              </w:rPr>
            </w:pPr>
            <w:r w:rsidRPr="00F22595">
              <w:rPr>
                <w:color w:val="404040" w:themeColor="text1" w:themeTint="BF"/>
              </w:rPr>
              <w:t>CAIXA MASTER CAPITAL PROTEGIDO BOLSA DE VALORES V FI MULTIMERCADO LP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CD09C8" w14:textId="77777777" w:rsidR="00F76050" w:rsidRPr="00F22595" w:rsidRDefault="00F76050" w:rsidP="003D5500">
            <w:pPr>
              <w:spacing w:after="0" w:line="240" w:lineRule="auto"/>
              <w:jc w:val="center"/>
              <w:rPr>
                <w:color w:val="404040" w:themeColor="text1" w:themeTint="BF"/>
              </w:rPr>
            </w:pPr>
            <w:r w:rsidRPr="00F22595">
              <w:rPr>
                <w:color w:val="404040" w:themeColor="text1" w:themeTint="BF"/>
              </w:rPr>
              <w:t>42.120.343/0001-30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FD3E9C" w14:textId="77777777" w:rsidR="00F76050" w:rsidRPr="00F22595" w:rsidRDefault="00F76050" w:rsidP="003E3F64">
            <w:pPr>
              <w:spacing w:after="0" w:line="240" w:lineRule="auto"/>
              <w:jc w:val="center"/>
              <w:rPr>
                <w:color w:val="404040" w:themeColor="text1" w:themeTint="BF"/>
              </w:rPr>
            </w:pPr>
            <w:r w:rsidRPr="00F22595">
              <w:rPr>
                <w:color w:val="404040" w:themeColor="text1" w:themeTint="BF"/>
              </w:rPr>
              <w:t>Art. 10º, Inciso I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57B160" w14:textId="77777777" w:rsidR="00F76050" w:rsidRPr="00F22595" w:rsidRDefault="00F76050" w:rsidP="003E3F64">
            <w:pPr>
              <w:spacing w:after="0" w:line="240" w:lineRule="auto"/>
              <w:jc w:val="center"/>
              <w:rPr>
                <w:color w:val="404040" w:themeColor="text1" w:themeTint="BF"/>
              </w:rPr>
            </w:pPr>
            <w:r w:rsidRPr="00F22595">
              <w:rPr>
                <w:color w:val="404040" w:themeColor="text1" w:themeTint="BF"/>
              </w:rPr>
              <w:t>25/01/2022</w:t>
            </w:r>
          </w:p>
        </w:tc>
      </w:tr>
      <w:tr w:rsidR="00F76050" w:rsidRPr="0068194D" w14:paraId="427EA5D7" w14:textId="77777777" w:rsidTr="00F22595">
        <w:trPr>
          <w:trHeight w:val="260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08DCD2" w14:textId="77777777" w:rsidR="00F76050" w:rsidRPr="00F22595" w:rsidRDefault="00F76050" w:rsidP="00101765">
            <w:pPr>
              <w:spacing w:after="0" w:line="240" w:lineRule="auto"/>
              <w:rPr>
                <w:color w:val="404040" w:themeColor="text1" w:themeTint="BF"/>
              </w:rPr>
            </w:pPr>
            <w:r w:rsidRPr="00F22595">
              <w:rPr>
                <w:color w:val="404040" w:themeColor="text1" w:themeTint="BF"/>
              </w:rPr>
              <w:t>CAIXA CAPITAL PROTEGIDO BOLSA DE VALORES VI FIC MULTIMERCADO LP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0C0D33" w14:textId="77777777" w:rsidR="00F76050" w:rsidRPr="00F22595" w:rsidRDefault="00F76050" w:rsidP="003D5500">
            <w:pPr>
              <w:spacing w:after="0" w:line="240" w:lineRule="auto"/>
              <w:jc w:val="center"/>
              <w:rPr>
                <w:color w:val="404040" w:themeColor="text1" w:themeTint="BF"/>
              </w:rPr>
            </w:pPr>
            <w:r w:rsidRPr="00F22595">
              <w:rPr>
                <w:color w:val="404040" w:themeColor="text1" w:themeTint="BF"/>
              </w:rPr>
              <w:t>50.568.125/0001-90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633E1C" w14:textId="77777777" w:rsidR="00F76050" w:rsidRPr="00F22595" w:rsidRDefault="00F76050" w:rsidP="003E3F64">
            <w:pPr>
              <w:spacing w:after="0" w:line="240" w:lineRule="auto"/>
              <w:jc w:val="center"/>
              <w:rPr>
                <w:color w:val="404040" w:themeColor="text1" w:themeTint="BF"/>
              </w:rPr>
            </w:pPr>
            <w:r w:rsidRPr="00F22595">
              <w:rPr>
                <w:color w:val="404040" w:themeColor="text1" w:themeTint="BF"/>
              </w:rPr>
              <w:t>Art. 10º, Inciso I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52972E" w14:textId="77777777" w:rsidR="00F76050" w:rsidRPr="00F22595" w:rsidRDefault="00F76050" w:rsidP="003E3F64">
            <w:pPr>
              <w:spacing w:after="0" w:line="240" w:lineRule="auto"/>
              <w:jc w:val="center"/>
              <w:rPr>
                <w:color w:val="404040" w:themeColor="text1" w:themeTint="BF"/>
              </w:rPr>
            </w:pPr>
            <w:r w:rsidRPr="00F22595">
              <w:rPr>
                <w:color w:val="404040" w:themeColor="text1" w:themeTint="BF"/>
              </w:rPr>
              <w:t>15/05/2023</w:t>
            </w:r>
          </w:p>
        </w:tc>
      </w:tr>
      <w:tr w:rsidR="00F76050" w:rsidRPr="0068194D" w14:paraId="78503C6F" w14:textId="77777777" w:rsidTr="00F22595">
        <w:trPr>
          <w:trHeight w:val="260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ACF2C3" w14:textId="77777777" w:rsidR="00F76050" w:rsidRPr="00F22595" w:rsidRDefault="00F76050" w:rsidP="00101765">
            <w:pPr>
              <w:spacing w:after="0" w:line="240" w:lineRule="auto"/>
              <w:rPr>
                <w:color w:val="404040" w:themeColor="text1" w:themeTint="BF"/>
              </w:rPr>
            </w:pPr>
            <w:r w:rsidRPr="00F22595">
              <w:rPr>
                <w:color w:val="404040" w:themeColor="text1" w:themeTint="BF"/>
              </w:rPr>
              <w:t>CAIXA HEDGE FIC MULTIMERCADO LP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E9EB84" w14:textId="77777777" w:rsidR="00F76050" w:rsidRPr="00F22595" w:rsidRDefault="00F76050" w:rsidP="003D5500">
            <w:pPr>
              <w:spacing w:after="0" w:line="240" w:lineRule="auto"/>
              <w:jc w:val="center"/>
              <w:rPr>
                <w:color w:val="404040" w:themeColor="text1" w:themeTint="BF"/>
              </w:rPr>
            </w:pPr>
            <w:r w:rsidRPr="00F22595">
              <w:rPr>
                <w:color w:val="404040" w:themeColor="text1" w:themeTint="BF"/>
              </w:rPr>
              <w:t>30.068.135/0001-50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FD2E80" w14:textId="77777777" w:rsidR="00F76050" w:rsidRPr="00F22595" w:rsidRDefault="00F76050" w:rsidP="003E3F64">
            <w:pPr>
              <w:spacing w:after="0" w:line="240" w:lineRule="auto"/>
              <w:jc w:val="center"/>
              <w:rPr>
                <w:color w:val="404040" w:themeColor="text1" w:themeTint="BF"/>
              </w:rPr>
            </w:pPr>
            <w:r w:rsidRPr="00F22595">
              <w:rPr>
                <w:color w:val="404040" w:themeColor="text1" w:themeTint="BF"/>
              </w:rPr>
              <w:t>Art. 10º, Inciso I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EDAE9B" w14:textId="77777777" w:rsidR="00F76050" w:rsidRPr="00F22595" w:rsidRDefault="00F76050" w:rsidP="003E3F64">
            <w:pPr>
              <w:spacing w:after="0" w:line="240" w:lineRule="auto"/>
              <w:jc w:val="center"/>
              <w:rPr>
                <w:color w:val="404040" w:themeColor="text1" w:themeTint="BF"/>
              </w:rPr>
            </w:pPr>
            <w:r w:rsidRPr="00F22595">
              <w:rPr>
                <w:color w:val="404040" w:themeColor="text1" w:themeTint="BF"/>
              </w:rPr>
              <w:t>26/10/2020</w:t>
            </w:r>
          </w:p>
        </w:tc>
      </w:tr>
      <w:tr w:rsidR="00F76050" w:rsidRPr="0068194D" w14:paraId="042AFE96" w14:textId="77777777" w:rsidTr="00F22595">
        <w:trPr>
          <w:trHeight w:val="260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2B5D25" w14:textId="77777777" w:rsidR="00F76050" w:rsidRPr="00F22595" w:rsidRDefault="00F76050" w:rsidP="00101765">
            <w:pPr>
              <w:spacing w:after="0" w:line="240" w:lineRule="auto"/>
              <w:rPr>
                <w:color w:val="404040" w:themeColor="text1" w:themeTint="BF"/>
              </w:rPr>
            </w:pPr>
            <w:r w:rsidRPr="00F22595">
              <w:rPr>
                <w:color w:val="404040" w:themeColor="text1" w:themeTint="BF"/>
              </w:rPr>
              <w:t>CAIXA MASTER HEDGE FI MULTIMERCADO LP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A120CB" w14:textId="77777777" w:rsidR="00F76050" w:rsidRPr="00F22595" w:rsidRDefault="00F76050" w:rsidP="003D5500">
            <w:pPr>
              <w:spacing w:after="0" w:line="240" w:lineRule="auto"/>
              <w:jc w:val="center"/>
              <w:rPr>
                <w:color w:val="404040" w:themeColor="text1" w:themeTint="BF"/>
              </w:rPr>
            </w:pPr>
            <w:r w:rsidRPr="00F22595">
              <w:rPr>
                <w:color w:val="404040" w:themeColor="text1" w:themeTint="BF"/>
              </w:rPr>
              <w:t>30.068.240/0001-99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73E91B" w14:textId="77777777" w:rsidR="00F76050" w:rsidRPr="00F22595" w:rsidRDefault="00F76050" w:rsidP="003E3F64">
            <w:pPr>
              <w:spacing w:after="0" w:line="240" w:lineRule="auto"/>
              <w:jc w:val="center"/>
              <w:rPr>
                <w:color w:val="404040" w:themeColor="text1" w:themeTint="BF"/>
              </w:rPr>
            </w:pPr>
            <w:r w:rsidRPr="00F22595">
              <w:rPr>
                <w:color w:val="404040" w:themeColor="text1" w:themeTint="BF"/>
              </w:rPr>
              <w:t>Art. 10º, Inciso I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C29716" w14:textId="77777777" w:rsidR="00F76050" w:rsidRPr="00F22595" w:rsidRDefault="00F76050" w:rsidP="003E3F64">
            <w:pPr>
              <w:spacing w:after="0" w:line="240" w:lineRule="auto"/>
              <w:jc w:val="center"/>
              <w:rPr>
                <w:color w:val="404040" w:themeColor="text1" w:themeTint="BF"/>
              </w:rPr>
            </w:pPr>
            <w:r w:rsidRPr="00F22595">
              <w:rPr>
                <w:color w:val="404040" w:themeColor="text1" w:themeTint="BF"/>
              </w:rPr>
              <w:t>24/05/2019</w:t>
            </w:r>
          </w:p>
        </w:tc>
      </w:tr>
      <w:tr w:rsidR="00F76050" w:rsidRPr="0068194D" w14:paraId="794A1B36" w14:textId="77777777" w:rsidTr="00F22595">
        <w:trPr>
          <w:trHeight w:val="270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7580EF" w14:textId="77777777" w:rsidR="00F76050" w:rsidRPr="00F22595" w:rsidRDefault="00F76050" w:rsidP="00101765">
            <w:pPr>
              <w:spacing w:after="0" w:line="240" w:lineRule="auto"/>
              <w:rPr>
                <w:color w:val="404040" w:themeColor="text1" w:themeTint="BF"/>
              </w:rPr>
            </w:pPr>
            <w:r w:rsidRPr="00F22595">
              <w:rPr>
                <w:color w:val="404040" w:themeColor="text1" w:themeTint="BF"/>
              </w:rPr>
              <w:t>CAIXA INDEXA SHORT DÓLAR FI MULTIMERCADO LP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E00C65" w14:textId="77777777" w:rsidR="00F76050" w:rsidRPr="00F22595" w:rsidRDefault="00F76050" w:rsidP="003D5500">
            <w:pPr>
              <w:spacing w:after="0" w:line="240" w:lineRule="auto"/>
              <w:jc w:val="center"/>
              <w:rPr>
                <w:color w:val="404040" w:themeColor="text1" w:themeTint="BF"/>
              </w:rPr>
            </w:pPr>
            <w:r w:rsidRPr="00F22595">
              <w:rPr>
                <w:color w:val="404040" w:themeColor="text1" w:themeTint="BF"/>
              </w:rPr>
              <w:t>29.157.511/0001-01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4841AE" w14:textId="77777777" w:rsidR="00F76050" w:rsidRPr="00F22595" w:rsidRDefault="00F76050" w:rsidP="003E3F64">
            <w:pPr>
              <w:spacing w:after="0" w:line="240" w:lineRule="auto"/>
              <w:jc w:val="center"/>
              <w:rPr>
                <w:color w:val="404040" w:themeColor="text1" w:themeTint="BF"/>
              </w:rPr>
            </w:pPr>
            <w:r w:rsidRPr="00F22595">
              <w:rPr>
                <w:color w:val="404040" w:themeColor="text1" w:themeTint="BF"/>
              </w:rPr>
              <w:t>Art. 10º, Inciso I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0C7DFD" w14:textId="77777777" w:rsidR="00F76050" w:rsidRPr="00F22595" w:rsidRDefault="00F76050" w:rsidP="003E3F64">
            <w:pPr>
              <w:spacing w:after="0" w:line="240" w:lineRule="auto"/>
              <w:jc w:val="center"/>
              <w:rPr>
                <w:color w:val="404040" w:themeColor="text1" w:themeTint="BF"/>
              </w:rPr>
            </w:pPr>
            <w:r w:rsidRPr="00F22595">
              <w:rPr>
                <w:color w:val="404040" w:themeColor="text1" w:themeTint="BF"/>
              </w:rPr>
              <w:t>26/10/2020</w:t>
            </w:r>
          </w:p>
        </w:tc>
      </w:tr>
      <w:tr w:rsidR="00F76050" w:rsidRPr="0068194D" w14:paraId="1CEB3AA6" w14:textId="77777777" w:rsidTr="00F22595">
        <w:trPr>
          <w:trHeight w:val="260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02F1B0" w14:textId="77777777" w:rsidR="00F76050" w:rsidRPr="00F22595" w:rsidRDefault="00F76050" w:rsidP="00101765">
            <w:pPr>
              <w:spacing w:after="0" w:line="240" w:lineRule="auto"/>
              <w:rPr>
                <w:color w:val="404040" w:themeColor="text1" w:themeTint="BF"/>
              </w:rPr>
            </w:pPr>
            <w:r w:rsidRPr="00F22595">
              <w:rPr>
                <w:color w:val="404040" w:themeColor="text1" w:themeTint="BF"/>
              </w:rPr>
              <w:t>CAIXA RIO BRAVO FUNDO DE FUNDOS DE INVESTIMENTO IMOBILIARIO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FEA536" w14:textId="77777777" w:rsidR="00F76050" w:rsidRPr="00F22595" w:rsidRDefault="00F76050" w:rsidP="003D5500">
            <w:pPr>
              <w:spacing w:after="0" w:line="240" w:lineRule="auto"/>
              <w:jc w:val="center"/>
              <w:rPr>
                <w:color w:val="404040" w:themeColor="text1" w:themeTint="BF"/>
              </w:rPr>
            </w:pPr>
            <w:r w:rsidRPr="00F22595">
              <w:rPr>
                <w:color w:val="404040" w:themeColor="text1" w:themeTint="BF"/>
              </w:rPr>
              <w:t>17.098.794/0001-70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14CBE8" w14:textId="77777777" w:rsidR="00F76050" w:rsidRPr="00F22595" w:rsidRDefault="00F76050" w:rsidP="003E3F64">
            <w:pPr>
              <w:spacing w:after="0" w:line="240" w:lineRule="auto"/>
              <w:jc w:val="center"/>
              <w:rPr>
                <w:color w:val="404040" w:themeColor="text1" w:themeTint="BF"/>
              </w:rPr>
            </w:pPr>
            <w:r w:rsidRPr="00F22595">
              <w:rPr>
                <w:color w:val="404040" w:themeColor="text1" w:themeTint="BF"/>
              </w:rPr>
              <w:t>Art. 11º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DF3B1A" w14:textId="77777777" w:rsidR="00F76050" w:rsidRPr="00F22595" w:rsidRDefault="00F76050" w:rsidP="003E3F64">
            <w:pPr>
              <w:spacing w:after="0" w:line="240" w:lineRule="auto"/>
              <w:jc w:val="center"/>
              <w:rPr>
                <w:color w:val="404040" w:themeColor="text1" w:themeTint="BF"/>
              </w:rPr>
            </w:pPr>
            <w:r w:rsidRPr="00F22595">
              <w:rPr>
                <w:color w:val="404040" w:themeColor="text1" w:themeTint="BF"/>
              </w:rPr>
              <w:t>17/10/2013</w:t>
            </w:r>
          </w:p>
        </w:tc>
      </w:tr>
      <w:tr w:rsidR="00F76050" w:rsidRPr="0068194D" w14:paraId="019A8A27" w14:textId="77777777" w:rsidTr="00F22595">
        <w:trPr>
          <w:trHeight w:val="260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35C2DB" w14:textId="77777777" w:rsidR="00F76050" w:rsidRPr="00F22595" w:rsidRDefault="00F76050" w:rsidP="00101765">
            <w:pPr>
              <w:spacing w:after="0" w:line="240" w:lineRule="auto"/>
              <w:rPr>
                <w:color w:val="404040" w:themeColor="text1" w:themeTint="BF"/>
              </w:rPr>
            </w:pPr>
            <w:r w:rsidRPr="00F22595">
              <w:rPr>
                <w:color w:val="404040" w:themeColor="text1" w:themeTint="BF"/>
              </w:rPr>
              <w:t>CAIXA MULTIGESTOR GLOBAL EQUITIES INVESTIMENTO NO EXTERIOR FIC MULTIMERCADO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810927" w14:textId="77777777" w:rsidR="00F76050" w:rsidRPr="00F22595" w:rsidRDefault="00F76050" w:rsidP="003D5500">
            <w:pPr>
              <w:spacing w:after="0" w:line="240" w:lineRule="auto"/>
              <w:jc w:val="center"/>
              <w:rPr>
                <w:color w:val="404040" w:themeColor="text1" w:themeTint="BF"/>
              </w:rPr>
            </w:pPr>
            <w:r w:rsidRPr="00F22595">
              <w:rPr>
                <w:color w:val="404040" w:themeColor="text1" w:themeTint="BF"/>
              </w:rPr>
              <w:t>39.528.038/0001-77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48DC7B" w14:textId="65F8327D" w:rsidR="00F76050" w:rsidRPr="00F22595" w:rsidRDefault="00F76050" w:rsidP="003E3F64">
            <w:pPr>
              <w:spacing w:after="0" w:line="240" w:lineRule="auto"/>
              <w:jc w:val="center"/>
              <w:rPr>
                <w:color w:val="404040" w:themeColor="text1" w:themeTint="BF"/>
              </w:rPr>
            </w:pPr>
            <w:r w:rsidRPr="00F22595">
              <w:rPr>
                <w:color w:val="404040" w:themeColor="text1" w:themeTint="BF"/>
              </w:rPr>
              <w:t>Art. 9º - Inciso II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3F472D" w14:textId="77777777" w:rsidR="00F76050" w:rsidRPr="00F22595" w:rsidRDefault="00F76050" w:rsidP="003E3F64">
            <w:pPr>
              <w:spacing w:after="0" w:line="240" w:lineRule="auto"/>
              <w:jc w:val="center"/>
              <w:rPr>
                <w:color w:val="404040" w:themeColor="text1" w:themeTint="BF"/>
              </w:rPr>
            </w:pPr>
            <w:r w:rsidRPr="00F22595">
              <w:rPr>
                <w:color w:val="404040" w:themeColor="text1" w:themeTint="BF"/>
              </w:rPr>
              <w:t>11/11/2020</w:t>
            </w:r>
          </w:p>
        </w:tc>
      </w:tr>
      <w:tr w:rsidR="00F76050" w:rsidRPr="0068194D" w14:paraId="03B18504" w14:textId="77777777" w:rsidTr="00F22595">
        <w:trPr>
          <w:trHeight w:val="260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B2B6DD" w14:textId="77777777" w:rsidR="00F76050" w:rsidRPr="00F22595" w:rsidRDefault="00F76050" w:rsidP="00101765">
            <w:pPr>
              <w:spacing w:after="0" w:line="240" w:lineRule="auto"/>
              <w:rPr>
                <w:color w:val="404040" w:themeColor="text1" w:themeTint="BF"/>
              </w:rPr>
            </w:pPr>
            <w:r w:rsidRPr="00F22595">
              <w:rPr>
                <w:color w:val="404040" w:themeColor="text1" w:themeTint="BF"/>
              </w:rPr>
              <w:t>CAIXA INSTITUCIONAL FI AÇÕES BDR NÍVEL I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1DF4B6" w14:textId="77777777" w:rsidR="00F76050" w:rsidRPr="00F22595" w:rsidRDefault="00F76050" w:rsidP="003D5500">
            <w:pPr>
              <w:spacing w:after="0" w:line="240" w:lineRule="auto"/>
              <w:jc w:val="center"/>
              <w:rPr>
                <w:color w:val="404040" w:themeColor="text1" w:themeTint="BF"/>
              </w:rPr>
            </w:pPr>
            <w:r w:rsidRPr="00F22595">
              <w:rPr>
                <w:color w:val="404040" w:themeColor="text1" w:themeTint="BF"/>
              </w:rPr>
              <w:t>17.502.937/0001-68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41A07B" w14:textId="7DB5BFB2" w:rsidR="00F76050" w:rsidRPr="00F22595" w:rsidRDefault="00F76050" w:rsidP="003E3F64">
            <w:pPr>
              <w:spacing w:after="0" w:line="240" w:lineRule="auto"/>
              <w:jc w:val="center"/>
              <w:rPr>
                <w:color w:val="404040" w:themeColor="text1" w:themeTint="BF"/>
              </w:rPr>
            </w:pPr>
            <w:r w:rsidRPr="00F22595">
              <w:rPr>
                <w:color w:val="404040" w:themeColor="text1" w:themeTint="BF"/>
              </w:rPr>
              <w:t>Art. 9º - Inciso III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B64CEB" w14:textId="77777777" w:rsidR="00F76050" w:rsidRPr="00F22595" w:rsidRDefault="00F76050" w:rsidP="003E3F64">
            <w:pPr>
              <w:spacing w:after="0" w:line="240" w:lineRule="auto"/>
              <w:jc w:val="center"/>
              <w:rPr>
                <w:color w:val="404040" w:themeColor="text1" w:themeTint="BF"/>
              </w:rPr>
            </w:pPr>
            <w:r w:rsidRPr="00F22595">
              <w:rPr>
                <w:color w:val="404040" w:themeColor="text1" w:themeTint="BF"/>
              </w:rPr>
              <w:t>24/06/2013</w:t>
            </w:r>
          </w:p>
        </w:tc>
      </w:tr>
      <w:tr w:rsidR="00F76050" w:rsidRPr="0068194D" w14:paraId="3194F5A3" w14:textId="77777777" w:rsidTr="00F22595">
        <w:trPr>
          <w:trHeight w:val="328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4897AC" w14:textId="77777777" w:rsidR="00F76050" w:rsidRPr="00F22595" w:rsidRDefault="00F76050" w:rsidP="00101765">
            <w:pPr>
              <w:spacing w:after="0" w:line="240" w:lineRule="auto"/>
              <w:rPr>
                <w:color w:val="404040" w:themeColor="text1" w:themeTint="BF"/>
              </w:rPr>
            </w:pPr>
            <w:r w:rsidRPr="00F22595">
              <w:rPr>
                <w:color w:val="404040" w:themeColor="text1" w:themeTint="BF"/>
              </w:rPr>
              <w:t>CAIXA COMPROMISSO FIC AÇÕES BDR NÍVEL I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EF7FEF" w14:textId="77777777" w:rsidR="00F76050" w:rsidRPr="00F22595" w:rsidRDefault="00F76050" w:rsidP="003D5500">
            <w:pPr>
              <w:spacing w:after="0" w:line="240" w:lineRule="auto"/>
              <w:jc w:val="center"/>
              <w:rPr>
                <w:color w:val="404040" w:themeColor="text1" w:themeTint="BF"/>
              </w:rPr>
            </w:pPr>
            <w:r w:rsidRPr="00F22595">
              <w:rPr>
                <w:color w:val="404040" w:themeColor="text1" w:themeTint="BF"/>
              </w:rPr>
              <w:t>43.760.251/0001-87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0BB8E8" w14:textId="40880B25" w:rsidR="00F76050" w:rsidRPr="00F22595" w:rsidRDefault="00F76050" w:rsidP="003E3F64">
            <w:pPr>
              <w:spacing w:after="0" w:line="240" w:lineRule="auto"/>
              <w:jc w:val="center"/>
              <w:rPr>
                <w:color w:val="404040" w:themeColor="text1" w:themeTint="BF"/>
              </w:rPr>
            </w:pPr>
            <w:r w:rsidRPr="00F22595">
              <w:rPr>
                <w:color w:val="404040" w:themeColor="text1" w:themeTint="BF"/>
              </w:rPr>
              <w:t>Art. 9º - Inciso III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C18842" w14:textId="77777777" w:rsidR="00F76050" w:rsidRPr="00F22595" w:rsidRDefault="00F76050" w:rsidP="003E3F64">
            <w:pPr>
              <w:spacing w:after="0" w:line="240" w:lineRule="auto"/>
              <w:jc w:val="center"/>
              <w:rPr>
                <w:color w:val="404040" w:themeColor="text1" w:themeTint="BF"/>
              </w:rPr>
            </w:pPr>
            <w:r w:rsidRPr="00F22595">
              <w:rPr>
                <w:color w:val="404040" w:themeColor="text1" w:themeTint="BF"/>
              </w:rPr>
              <w:t>05/11/2021</w:t>
            </w:r>
          </w:p>
        </w:tc>
      </w:tr>
    </w:tbl>
    <w:p w14:paraId="3AA047C1" w14:textId="77777777" w:rsidR="00F76050" w:rsidRDefault="00F76050" w:rsidP="00F76050">
      <w:pPr>
        <w:rPr>
          <w:b/>
          <w:bCs/>
          <w:color w:val="3B3B98"/>
          <w:sz w:val="28"/>
          <w:szCs w:val="28"/>
        </w:rPr>
      </w:pPr>
    </w:p>
    <w:p w14:paraId="141FA18F" w14:textId="131D9231" w:rsidR="00B131B0" w:rsidRDefault="00B131B0" w:rsidP="00B131B0">
      <w:pPr>
        <w:rPr>
          <w:b/>
          <w:bCs/>
          <w:color w:val="3B3B98"/>
          <w:sz w:val="28"/>
          <w:szCs w:val="28"/>
        </w:rPr>
      </w:pPr>
      <w:r w:rsidRPr="00385677">
        <w:rPr>
          <w:b/>
          <w:bCs/>
          <w:color w:val="3B3B98"/>
          <w:sz w:val="28"/>
          <w:szCs w:val="28"/>
        </w:rPr>
        <w:lastRenderedPageBreak/>
        <w:t>I</w:t>
      </w:r>
      <w:r>
        <w:rPr>
          <w:b/>
          <w:bCs/>
          <w:color w:val="3B3B98"/>
          <w:sz w:val="28"/>
          <w:szCs w:val="28"/>
        </w:rPr>
        <w:t>V</w:t>
      </w:r>
      <w:r w:rsidRPr="00385677">
        <w:rPr>
          <w:b/>
          <w:bCs/>
          <w:color w:val="3B3B98"/>
          <w:sz w:val="28"/>
          <w:szCs w:val="28"/>
        </w:rPr>
        <w:t xml:space="preserve"> – </w:t>
      </w:r>
      <w:r w:rsidR="00954F88" w:rsidRPr="00954F88">
        <w:rPr>
          <w:b/>
          <w:bCs/>
          <w:color w:val="3B3B98"/>
          <w:sz w:val="28"/>
          <w:szCs w:val="28"/>
        </w:rPr>
        <w:t>DOS CONTRATOS DE DISTRIBUIÇÃO RELATIVOS AOS FUNDOS DE INVESTIMENTOS E PRODUTOS RELACIONADOS</w:t>
      </w:r>
    </w:p>
    <w:p w14:paraId="66806038" w14:textId="77777777" w:rsidR="00F76050" w:rsidRPr="00F22595" w:rsidRDefault="00F76050" w:rsidP="00F76050">
      <w:pPr>
        <w:spacing w:after="0" w:line="240" w:lineRule="auto"/>
        <w:rPr>
          <w:color w:val="404040" w:themeColor="text1" w:themeTint="BF"/>
        </w:rPr>
      </w:pPr>
      <w:r w:rsidRPr="00F22595">
        <w:rPr>
          <w:color w:val="404040" w:themeColor="text1" w:themeTint="BF"/>
        </w:rPr>
        <w:t>CAIXA e CAIXA DTVM (aplicado a todos os fundos mencionados acima)</w:t>
      </w:r>
    </w:p>
    <w:p w14:paraId="0237CE4F" w14:textId="77777777" w:rsidR="00F76050" w:rsidRPr="00385677" w:rsidRDefault="00F76050" w:rsidP="00B131B0">
      <w:pPr>
        <w:rPr>
          <w:b/>
          <w:bCs/>
          <w:color w:val="3B3B98"/>
          <w:sz w:val="28"/>
          <w:szCs w:val="28"/>
        </w:rPr>
      </w:pPr>
    </w:p>
    <w:p w14:paraId="175A84DF" w14:textId="04699293" w:rsidR="00D43F8C" w:rsidRPr="00EF76EB" w:rsidRDefault="00882B8B" w:rsidP="00D43F8C">
      <w:pPr>
        <w:rPr>
          <w:b/>
          <w:bCs/>
          <w:color w:val="3B3B98"/>
          <w:sz w:val="28"/>
          <w:szCs w:val="28"/>
        </w:rPr>
      </w:pPr>
      <w:r>
        <w:rPr>
          <w:b/>
          <w:bCs/>
          <w:color w:val="3B3B98"/>
          <w:sz w:val="28"/>
          <w:szCs w:val="28"/>
        </w:rPr>
        <w:t>V</w:t>
      </w:r>
      <w:r w:rsidRPr="00385677">
        <w:rPr>
          <w:b/>
          <w:bCs/>
          <w:color w:val="3B3B98"/>
          <w:sz w:val="28"/>
          <w:szCs w:val="28"/>
        </w:rPr>
        <w:t xml:space="preserve"> – </w:t>
      </w:r>
      <w:r w:rsidR="00C47F93" w:rsidRPr="00C47F93">
        <w:rPr>
          <w:b/>
          <w:bCs/>
          <w:color w:val="3B3B98"/>
          <w:sz w:val="28"/>
          <w:szCs w:val="28"/>
        </w:rPr>
        <w:t>INFORMAÇÕES SOBRE A POLÍTICA DE DISTRIBUIÇÃO (FORMA DE REMUNERAÇÃO DOS DISTRIBUIDORES, RELAÇÃO ENTRE DISTRIBUIDORES E A INSTITUIÇÃO, CONCENTRAÇÃO DE FUNDOS SOB ADMINISTRAÇÃO/GESTÃO E DISTRIBUIDORES):</w:t>
      </w:r>
    </w:p>
    <w:p w14:paraId="0503AFD8" w14:textId="00ABBDE2" w:rsidR="00882B8B" w:rsidRDefault="00D43F8C" w:rsidP="00F22595">
      <w:pPr>
        <w:jc w:val="both"/>
        <w:rPr>
          <w:color w:val="404040" w:themeColor="text1" w:themeTint="BF"/>
        </w:rPr>
      </w:pPr>
      <w:r w:rsidRPr="00D43F8C">
        <w:rPr>
          <w:color w:val="404040" w:themeColor="text1" w:themeTint="BF"/>
        </w:rPr>
        <w:t>Confira o detalhamento da divisão da taxa global, disposta no regulamento</w:t>
      </w:r>
      <w:r>
        <w:rPr>
          <w:color w:val="404040" w:themeColor="text1" w:themeTint="BF"/>
        </w:rPr>
        <w:t xml:space="preserve"> de cada produto</w:t>
      </w:r>
      <w:r w:rsidRPr="00D43F8C">
        <w:rPr>
          <w:color w:val="404040" w:themeColor="text1" w:themeTint="BF"/>
        </w:rPr>
        <w:t>, paga pelo Fundo para cada prestador de serviço contratado</w:t>
      </w:r>
      <w:r>
        <w:rPr>
          <w:color w:val="404040" w:themeColor="text1" w:themeTint="BF"/>
        </w:rPr>
        <w:t xml:space="preserve"> no link a seguir: </w:t>
      </w:r>
      <w:hyperlink r:id="rId8" w:history="1">
        <w:r w:rsidRPr="00B302B1">
          <w:rPr>
            <w:rStyle w:val="Hyperlink"/>
          </w:rPr>
          <w:t>https://www.caixa.gov.br/caixa-asset/sumario-remuneracao/Paginas/default.aspx</w:t>
        </w:r>
      </w:hyperlink>
      <w:r>
        <w:rPr>
          <w:color w:val="404040" w:themeColor="text1" w:themeTint="BF"/>
        </w:rPr>
        <w:t xml:space="preserve">. </w:t>
      </w:r>
    </w:p>
    <w:p w14:paraId="36BC9957" w14:textId="77777777" w:rsidR="00101765" w:rsidRDefault="00101765" w:rsidP="00D43F8C">
      <w:pPr>
        <w:rPr>
          <w:b/>
          <w:bCs/>
          <w:color w:val="3B3B98"/>
          <w:sz w:val="28"/>
          <w:szCs w:val="28"/>
        </w:rPr>
      </w:pPr>
    </w:p>
    <w:p w14:paraId="786D06F8" w14:textId="00467CB2" w:rsidR="00FD3E35" w:rsidRPr="00385677" w:rsidRDefault="00C47F93" w:rsidP="0085754A">
      <w:pPr>
        <w:rPr>
          <w:b/>
          <w:bCs/>
          <w:color w:val="3B3B98"/>
          <w:sz w:val="28"/>
          <w:szCs w:val="28"/>
        </w:rPr>
      </w:pPr>
      <w:r>
        <w:rPr>
          <w:b/>
          <w:bCs/>
          <w:color w:val="3B3B98"/>
          <w:sz w:val="28"/>
          <w:szCs w:val="28"/>
        </w:rPr>
        <w:t>VI</w:t>
      </w:r>
      <w:r w:rsidR="00237256" w:rsidRPr="00385677">
        <w:rPr>
          <w:b/>
          <w:bCs/>
          <w:color w:val="3B3B98"/>
          <w:sz w:val="28"/>
          <w:szCs w:val="28"/>
        </w:rPr>
        <w:t xml:space="preserve"> – ANÁLISE DA INSTITUIÇÃO A SER CREDENCIADA</w:t>
      </w:r>
    </w:p>
    <w:tbl>
      <w:tblPr>
        <w:tblStyle w:val="Tabelacomgrade"/>
        <w:tblW w:w="0" w:type="auto"/>
        <w:tblInd w:w="-5" w:type="dxa"/>
        <w:tblLook w:val="04A0" w:firstRow="1" w:lastRow="0" w:firstColumn="1" w:lastColumn="0" w:noHBand="0" w:noVBand="1"/>
      </w:tblPr>
      <w:tblGrid>
        <w:gridCol w:w="8499"/>
      </w:tblGrid>
      <w:tr w:rsidR="006E6BAD" w:rsidRPr="006E6BAD" w14:paraId="66A9B057" w14:textId="77777777" w:rsidTr="0082059B">
        <w:tc>
          <w:tcPr>
            <w:tcW w:w="8499" w:type="dxa"/>
            <w:shd w:val="clear" w:color="auto" w:fill="3B3B98"/>
          </w:tcPr>
          <w:p w14:paraId="0D78999C" w14:textId="26AC1217" w:rsidR="006E6BAD" w:rsidRPr="00B50007" w:rsidRDefault="00EF0037" w:rsidP="00B50007">
            <w:pPr>
              <w:rPr>
                <w:b/>
                <w:bCs/>
              </w:rPr>
            </w:pPr>
            <w:r w:rsidRPr="0082059B">
              <w:rPr>
                <w:b/>
                <w:bCs/>
                <w:color w:val="FFFFFF" w:themeColor="background1"/>
              </w:rPr>
              <w:t>ATOS DE REGISTRO OU AUTORIZAÇÃO PARA FUNCIONAMENTO EXPEDIDO POR ÓRGÃO COMPETENTE.</w:t>
            </w:r>
          </w:p>
        </w:tc>
      </w:tr>
    </w:tbl>
    <w:p w14:paraId="2810BD45" w14:textId="2B75048D" w:rsidR="006F0B84" w:rsidRPr="00673970" w:rsidRDefault="006F0B84" w:rsidP="006F0B84">
      <w:pPr>
        <w:rPr>
          <w:color w:val="404040" w:themeColor="text1" w:themeTint="BF"/>
        </w:rPr>
      </w:pPr>
      <w:r w:rsidRPr="00C85B21">
        <w:rPr>
          <w:color w:val="404040" w:themeColor="text1" w:themeTint="BF"/>
        </w:rPr>
        <w:t>Custódia de Títulos e Valores Mobiliados Resolução CVM nº 32/2021</w:t>
      </w:r>
    </w:p>
    <w:p w14:paraId="355903BA" w14:textId="77777777" w:rsidR="00374AF8" w:rsidRPr="00B50007" w:rsidRDefault="00374AF8" w:rsidP="00374AF8"/>
    <w:tbl>
      <w:tblPr>
        <w:tblStyle w:val="Tabelacomgrade"/>
        <w:tblW w:w="0" w:type="auto"/>
        <w:tblInd w:w="-5" w:type="dxa"/>
        <w:tblLook w:val="04A0" w:firstRow="1" w:lastRow="0" w:firstColumn="1" w:lastColumn="0" w:noHBand="0" w:noVBand="1"/>
      </w:tblPr>
      <w:tblGrid>
        <w:gridCol w:w="8499"/>
      </w:tblGrid>
      <w:tr w:rsidR="006E6BAD" w:rsidRPr="006E6BAD" w14:paraId="15262C5B" w14:textId="77777777" w:rsidTr="0082059B">
        <w:tc>
          <w:tcPr>
            <w:tcW w:w="8499" w:type="dxa"/>
            <w:shd w:val="clear" w:color="auto" w:fill="3B3B98"/>
          </w:tcPr>
          <w:p w14:paraId="09EE46FE" w14:textId="6DE4458E" w:rsidR="006E6BAD" w:rsidRPr="00B50007" w:rsidRDefault="00EF0037" w:rsidP="00EF0037">
            <w:pPr>
              <w:spacing w:line="279" w:lineRule="auto"/>
              <w:rPr>
                <w:b/>
                <w:bCs/>
              </w:rPr>
            </w:pPr>
            <w:r w:rsidRPr="0082059B">
              <w:rPr>
                <w:b/>
                <w:bCs/>
                <w:color w:val="FFFFFF" w:themeColor="background1"/>
              </w:rPr>
              <w:t>OBSERVÂNCIA DE ELEVADO PADRÃO ÉTICO DE CONDUTA NAS OPERAÇÕES REALIZADAS NO MERCADO FINANCEIRO E AUSÊNCIA DE RESTRIÇÕES VERIFICADAS POR ÓRGÃOS COMPETENTES.</w:t>
            </w:r>
          </w:p>
        </w:tc>
      </w:tr>
      <w:tr w:rsidR="00385677" w:rsidRPr="00385677" w14:paraId="6447AD62" w14:textId="77777777" w:rsidTr="00074CF2">
        <w:tc>
          <w:tcPr>
            <w:tcW w:w="8499" w:type="dxa"/>
          </w:tcPr>
          <w:p w14:paraId="316AABA5" w14:textId="77777777" w:rsidR="003804EF" w:rsidRPr="00385677" w:rsidRDefault="003804EF" w:rsidP="009A2B06">
            <w:pPr>
              <w:rPr>
                <w:b/>
                <w:bCs/>
                <w:color w:val="3B3B98"/>
              </w:rPr>
            </w:pPr>
            <w:r w:rsidRPr="00385677">
              <w:rPr>
                <w:b/>
                <w:bCs/>
                <w:color w:val="3B3B98"/>
              </w:rPr>
              <w:t xml:space="preserve">SOBRE ELEVADO PADRÃO ÉTICO: </w:t>
            </w:r>
          </w:p>
        </w:tc>
      </w:tr>
    </w:tbl>
    <w:p w14:paraId="7EA5E7C1" w14:textId="77777777" w:rsidR="0045324E" w:rsidRPr="0045324E" w:rsidRDefault="0045324E" w:rsidP="0045324E">
      <w:pPr>
        <w:jc w:val="both"/>
        <w:rPr>
          <w:color w:val="3A3A3A" w:themeColor="background2" w:themeShade="40"/>
        </w:rPr>
      </w:pPr>
      <w:r w:rsidRPr="0045324E">
        <w:rPr>
          <w:color w:val="3A3A3A" w:themeColor="background2" w:themeShade="40"/>
        </w:rPr>
        <w:t>A CAIXA detém 100% do capital social da CAIXA Distribuidora de Títulos e Valores Mobiliários S.A, onde o processo de gestão de riscos utiliza como subsídio para mensuração das exposições informações internas, externas, de fontes públicas e privadas com monitoramento contínuo da base de dados, primando pela integridade das informações geradas. Os profissionais responsáveis pelo gerenciamento de risco atuam de forma íntegra, com base em princípios éticos e morais, e isentos de qualquer interesse pessoal.</w:t>
      </w:r>
    </w:p>
    <w:p w14:paraId="4D182931" w14:textId="77777777" w:rsidR="003804EF" w:rsidRPr="00385677" w:rsidRDefault="003804EF" w:rsidP="00EF0037">
      <w:pPr>
        <w:rPr>
          <w:b/>
          <w:bCs/>
          <w:color w:val="3B3B98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8494"/>
      </w:tblGrid>
      <w:tr w:rsidR="00385677" w:rsidRPr="00385677" w14:paraId="6FBCBADD" w14:textId="77777777" w:rsidTr="003804EF">
        <w:tc>
          <w:tcPr>
            <w:tcW w:w="8494" w:type="dxa"/>
          </w:tcPr>
          <w:p w14:paraId="1669B11F" w14:textId="77777777" w:rsidR="003804EF" w:rsidRPr="00385677" w:rsidRDefault="003804EF" w:rsidP="00232528">
            <w:pPr>
              <w:rPr>
                <w:b/>
                <w:bCs/>
                <w:color w:val="3B3B98"/>
              </w:rPr>
            </w:pPr>
            <w:r w:rsidRPr="00385677">
              <w:rPr>
                <w:b/>
                <w:bCs/>
                <w:color w:val="3B3B98"/>
              </w:rPr>
              <w:t>SOBRE AUSÊNCIA DE RESTRIÇÕES:</w:t>
            </w:r>
          </w:p>
        </w:tc>
      </w:tr>
    </w:tbl>
    <w:p w14:paraId="49CF216E" w14:textId="5B5C29BA" w:rsidR="00693C84" w:rsidRPr="00EB7C1D" w:rsidRDefault="00B31538" w:rsidP="00EF0037">
      <w:pPr>
        <w:rPr>
          <w:color w:val="595959" w:themeColor="text1" w:themeTint="A6"/>
        </w:rPr>
      </w:pPr>
      <w:r>
        <w:rPr>
          <w:color w:val="595959" w:themeColor="text1" w:themeTint="A6"/>
        </w:rPr>
        <w:t>N/A</w:t>
      </w:r>
    </w:p>
    <w:p w14:paraId="672955CC" w14:textId="77777777" w:rsidR="003804EF" w:rsidRPr="00B50007" w:rsidRDefault="003804EF" w:rsidP="00EF0037"/>
    <w:tbl>
      <w:tblPr>
        <w:tblStyle w:val="Tabelacomgrade"/>
        <w:tblW w:w="0" w:type="auto"/>
        <w:tblInd w:w="-5" w:type="dxa"/>
        <w:tblLook w:val="04A0" w:firstRow="1" w:lastRow="0" w:firstColumn="1" w:lastColumn="0" w:noHBand="0" w:noVBand="1"/>
      </w:tblPr>
      <w:tblGrid>
        <w:gridCol w:w="8499"/>
      </w:tblGrid>
      <w:tr w:rsidR="006E6BAD" w:rsidRPr="006E6BAD" w14:paraId="1D0B4D9A" w14:textId="77777777" w:rsidTr="0082059B">
        <w:tc>
          <w:tcPr>
            <w:tcW w:w="8499" w:type="dxa"/>
            <w:shd w:val="clear" w:color="auto" w:fill="3B3B98"/>
          </w:tcPr>
          <w:p w14:paraId="6F153E7E" w14:textId="4954942A" w:rsidR="006E6BAD" w:rsidRPr="00B50007" w:rsidRDefault="003804EF" w:rsidP="00B50007">
            <w:pPr>
              <w:rPr>
                <w:b/>
                <w:bCs/>
              </w:rPr>
            </w:pPr>
            <w:r w:rsidRPr="0082059B">
              <w:rPr>
                <w:b/>
                <w:bCs/>
                <w:color w:val="FFFFFF" w:themeColor="background1"/>
              </w:rPr>
              <w:t>ANÁLISE DO HISTÓRICO DE ATUAÇÃO DA INSTITUIÇÃO E DE SEUS CONTROLADORES.</w:t>
            </w:r>
          </w:p>
        </w:tc>
      </w:tr>
    </w:tbl>
    <w:p w14:paraId="5367AF51" w14:textId="2A6D6EEC" w:rsidR="00B50007" w:rsidRPr="00F22595" w:rsidRDefault="006F0B84" w:rsidP="00CE1A54">
      <w:pPr>
        <w:rPr>
          <w:color w:val="3A3A3A" w:themeColor="background2" w:themeShade="40"/>
        </w:rPr>
      </w:pPr>
      <w:r w:rsidRPr="00F22595">
        <w:rPr>
          <w:color w:val="3A3A3A" w:themeColor="background2" w:themeShade="40"/>
        </w:rPr>
        <w:t>A CAIXA possui áreas de compliance, risco, auditoria e jurídica que norteiam as atividades relacionadas aos recursos de terceiros.</w:t>
      </w:r>
    </w:p>
    <w:p w14:paraId="4C5D3B54" w14:textId="77777777" w:rsidR="00EF76EB" w:rsidRPr="00B50007" w:rsidRDefault="00EF76EB" w:rsidP="00CE1A54"/>
    <w:tbl>
      <w:tblPr>
        <w:tblStyle w:val="Tabelacomgrade"/>
        <w:tblW w:w="0" w:type="auto"/>
        <w:tblInd w:w="-5" w:type="dxa"/>
        <w:tblLook w:val="04A0" w:firstRow="1" w:lastRow="0" w:firstColumn="1" w:lastColumn="0" w:noHBand="0" w:noVBand="1"/>
      </w:tblPr>
      <w:tblGrid>
        <w:gridCol w:w="8499"/>
      </w:tblGrid>
      <w:tr w:rsidR="006E6BAD" w:rsidRPr="006E6BAD" w14:paraId="20432377" w14:textId="77777777" w:rsidTr="0082059B">
        <w:tc>
          <w:tcPr>
            <w:tcW w:w="8499" w:type="dxa"/>
            <w:shd w:val="clear" w:color="auto" w:fill="3B3B98"/>
          </w:tcPr>
          <w:p w14:paraId="60F48946" w14:textId="775618D9" w:rsidR="006E6BAD" w:rsidRPr="00B50007" w:rsidRDefault="003804EF" w:rsidP="00B50007">
            <w:pPr>
              <w:rPr>
                <w:b/>
                <w:bCs/>
              </w:rPr>
            </w:pPr>
            <w:r w:rsidRPr="0082059B">
              <w:rPr>
                <w:b/>
                <w:bCs/>
                <w:color w:val="FFFFFF" w:themeColor="background1"/>
              </w:rPr>
              <w:t xml:space="preserve">VERIFICAÇÃO DE EXPERIÊNCIA MÍNIMA DE </w:t>
            </w:r>
            <w:r w:rsidR="005A2F02">
              <w:rPr>
                <w:b/>
                <w:bCs/>
                <w:color w:val="FFFFFF" w:themeColor="background1"/>
              </w:rPr>
              <w:t>5</w:t>
            </w:r>
            <w:r w:rsidRPr="0082059B">
              <w:rPr>
                <w:b/>
                <w:bCs/>
                <w:color w:val="FFFFFF" w:themeColor="background1"/>
              </w:rPr>
              <w:t xml:space="preserve"> (</w:t>
            </w:r>
            <w:r w:rsidR="005A2F02">
              <w:rPr>
                <w:b/>
                <w:bCs/>
                <w:color w:val="FFFFFF" w:themeColor="background1"/>
              </w:rPr>
              <w:t>CINCO</w:t>
            </w:r>
            <w:r w:rsidRPr="0082059B">
              <w:rPr>
                <w:b/>
                <w:bCs/>
                <w:color w:val="FFFFFF" w:themeColor="background1"/>
              </w:rPr>
              <w:t>) ANOS DE ATUAÇÃO.</w:t>
            </w:r>
          </w:p>
        </w:tc>
      </w:tr>
    </w:tbl>
    <w:p w14:paraId="6E561CB4" w14:textId="721D8E69" w:rsidR="009C39E2" w:rsidRPr="00F22595" w:rsidRDefault="006F0B84" w:rsidP="009C39E2">
      <w:pPr>
        <w:jc w:val="both"/>
        <w:rPr>
          <w:color w:val="3A3A3A" w:themeColor="background2" w:themeShade="40"/>
        </w:rPr>
      </w:pPr>
      <w:r w:rsidRPr="008A5A3A">
        <w:rPr>
          <w:color w:val="3A3A3A" w:themeColor="background2" w:themeShade="40"/>
        </w:rPr>
        <w:lastRenderedPageBreak/>
        <w:t>Desde 04/01/1995 a CAIXA é regi</w:t>
      </w:r>
      <w:r>
        <w:rPr>
          <w:color w:val="3A3A3A" w:themeColor="background2" w:themeShade="40"/>
        </w:rPr>
        <w:t>s</w:t>
      </w:r>
      <w:r w:rsidRPr="008A5A3A">
        <w:rPr>
          <w:color w:val="3A3A3A" w:themeColor="background2" w:themeShade="40"/>
        </w:rPr>
        <w:t>trada na CVM.</w:t>
      </w:r>
    </w:p>
    <w:p w14:paraId="162F2A10" w14:textId="77777777" w:rsidR="00EF76EB" w:rsidRPr="00385677" w:rsidRDefault="00EF76EB" w:rsidP="009C39E2">
      <w:pPr>
        <w:jc w:val="both"/>
        <w:rPr>
          <w:color w:val="3B3B98"/>
        </w:rPr>
      </w:pPr>
    </w:p>
    <w:tbl>
      <w:tblPr>
        <w:tblStyle w:val="Tabelacomgrade"/>
        <w:tblW w:w="0" w:type="auto"/>
        <w:tblInd w:w="-5" w:type="dxa"/>
        <w:tblLook w:val="04A0" w:firstRow="1" w:lastRow="0" w:firstColumn="1" w:lastColumn="0" w:noHBand="0" w:noVBand="1"/>
      </w:tblPr>
      <w:tblGrid>
        <w:gridCol w:w="8499"/>
      </w:tblGrid>
      <w:tr w:rsidR="006E6BAD" w:rsidRPr="006E6BAD" w14:paraId="25B3B00E" w14:textId="77777777" w:rsidTr="0082059B">
        <w:tc>
          <w:tcPr>
            <w:tcW w:w="8499" w:type="dxa"/>
            <w:shd w:val="clear" w:color="auto" w:fill="3B3B98"/>
          </w:tcPr>
          <w:p w14:paraId="14C00605" w14:textId="0C2352D0" w:rsidR="006E6BAD" w:rsidRPr="00B50007" w:rsidRDefault="003804EF" w:rsidP="00B50007">
            <w:pPr>
              <w:rPr>
                <w:b/>
                <w:bCs/>
              </w:rPr>
            </w:pPr>
            <w:r w:rsidRPr="0082059B">
              <w:rPr>
                <w:b/>
                <w:bCs/>
                <w:color w:val="FFFFFF" w:themeColor="background1"/>
              </w:rPr>
              <w:t xml:space="preserve">ANÁLISE DE VOLUME DE RECURSOS SOB SUA GESTÃO E ADMINISTRAÇÃO, DA QUALIFICAÇÃO </w:t>
            </w:r>
            <w:r w:rsidRPr="0082059B">
              <w:rPr>
                <w:b/>
                <w:bCs/>
                <w:color w:val="FFFFFF" w:themeColor="background1"/>
                <w:shd w:val="clear" w:color="auto" w:fill="3B3B98"/>
              </w:rPr>
              <w:t>DO CORPO</w:t>
            </w:r>
            <w:r w:rsidRPr="0082059B">
              <w:rPr>
                <w:b/>
                <w:bCs/>
                <w:color w:val="FFFFFF" w:themeColor="background1"/>
              </w:rPr>
              <w:t xml:space="preserve"> TÉCNICO E DA SEGREGAÇÃO DE ATIVIDADES.</w:t>
            </w:r>
          </w:p>
        </w:tc>
      </w:tr>
      <w:tr w:rsidR="00385677" w:rsidRPr="00385677" w14:paraId="60129078" w14:textId="77777777" w:rsidTr="00074CF2">
        <w:tc>
          <w:tcPr>
            <w:tcW w:w="8499" w:type="dxa"/>
          </w:tcPr>
          <w:p w14:paraId="0217A49B" w14:textId="77777777" w:rsidR="003804EF" w:rsidRPr="00385677" w:rsidRDefault="003804EF" w:rsidP="00317B64">
            <w:pPr>
              <w:rPr>
                <w:b/>
                <w:bCs/>
                <w:color w:val="3B3B98"/>
              </w:rPr>
            </w:pPr>
            <w:r w:rsidRPr="00385677">
              <w:rPr>
                <w:b/>
                <w:bCs/>
                <w:color w:val="3B3B98"/>
              </w:rPr>
              <w:t>SOBRE VOLUME DE RECURSOS:</w:t>
            </w:r>
          </w:p>
        </w:tc>
      </w:tr>
    </w:tbl>
    <w:p w14:paraId="5BDBA0DF" w14:textId="6F24F58A" w:rsidR="003804EF" w:rsidRDefault="006F0B84" w:rsidP="00F22595">
      <w:pPr>
        <w:jc w:val="both"/>
        <w:rPr>
          <w:color w:val="3A3A3A" w:themeColor="background2" w:themeShade="40"/>
        </w:rPr>
      </w:pPr>
      <w:r>
        <w:rPr>
          <w:color w:val="3A3A3A" w:themeColor="background2" w:themeShade="40"/>
        </w:rPr>
        <w:t>Atualmente, possui</w:t>
      </w:r>
      <w:r w:rsidRPr="008A5A3A">
        <w:rPr>
          <w:color w:val="3A3A3A" w:themeColor="background2" w:themeShade="40"/>
        </w:rPr>
        <w:t xml:space="preserve"> </w:t>
      </w:r>
      <w:r>
        <w:rPr>
          <w:color w:val="3A3A3A" w:themeColor="background2" w:themeShade="40"/>
        </w:rPr>
        <w:t xml:space="preserve">mais de </w:t>
      </w:r>
      <w:r w:rsidRPr="008A5A3A">
        <w:rPr>
          <w:color w:val="3A3A3A" w:themeColor="background2" w:themeShade="40"/>
        </w:rPr>
        <w:t>R$5</w:t>
      </w:r>
      <w:r>
        <w:rPr>
          <w:color w:val="3A3A3A" w:themeColor="background2" w:themeShade="40"/>
        </w:rPr>
        <w:t xml:space="preserve">41 </w:t>
      </w:r>
      <w:r w:rsidRPr="008A5A3A">
        <w:rPr>
          <w:color w:val="3A3A3A" w:themeColor="background2" w:themeShade="40"/>
        </w:rPr>
        <w:t>bi de ativos sob gestão. Possui mais de 2,</w:t>
      </w:r>
      <w:r>
        <w:rPr>
          <w:color w:val="3A3A3A" w:themeColor="background2" w:themeShade="40"/>
        </w:rPr>
        <w:t>5</w:t>
      </w:r>
      <w:r w:rsidRPr="008A5A3A">
        <w:rPr>
          <w:color w:val="3A3A3A" w:themeColor="background2" w:themeShade="40"/>
        </w:rPr>
        <w:t xml:space="preserve"> milhões de investidores. </w:t>
      </w:r>
      <w:r>
        <w:rPr>
          <w:color w:val="3A3A3A" w:themeColor="background2" w:themeShade="40"/>
        </w:rPr>
        <w:t>É</w:t>
      </w:r>
      <w:r w:rsidRPr="008A5A3A">
        <w:rPr>
          <w:color w:val="3A3A3A" w:themeColor="background2" w:themeShade="40"/>
        </w:rPr>
        <w:t xml:space="preserve"> a 4° maior gestora de fundos</w:t>
      </w:r>
      <w:r>
        <w:rPr>
          <w:color w:val="3A3A3A" w:themeColor="background2" w:themeShade="40"/>
        </w:rPr>
        <w:t xml:space="preserve"> do país.</w:t>
      </w:r>
      <w:r w:rsidRPr="008A5A3A">
        <w:rPr>
          <w:color w:val="3A3A3A" w:themeColor="background2" w:themeShade="40"/>
        </w:rPr>
        <w:t xml:space="preserve"> Na qualidade de gestão do investimento é rating Excelente pela Fitch.</w:t>
      </w:r>
    </w:p>
    <w:p w14:paraId="3A18967B" w14:textId="77777777" w:rsidR="00F26BAC" w:rsidRPr="00385677" w:rsidRDefault="00F26BAC" w:rsidP="00C54188">
      <w:pPr>
        <w:rPr>
          <w:color w:val="404040" w:themeColor="text1" w:themeTint="BF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8494"/>
      </w:tblGrid>
      <w:tr w:rsidR="00385677" w:rsidRPr="00385677" w14:paraId="4FCAEB13" w14:textId="77777777" w:rsidTr="003804EF">
        <w:tc>
          <w:tcPr>
            <w:tcW w:w="8494" w:type="dxa"/>
          </w:tcPr>
          <w:p w14:paraId="6A516635" w14:textId="77777777" w:rsidR="003804EF" w:rsidRPr="00385677" w:rsidRDefault="003804EF" w:rsidP="009A5292">
            <w:pPr>
              <w:rPr>
                <w:b/>
                <w:bCs/>
                <w:color w:val="404040" w:themeColor="text1" w:themeTint="BF"/>
              </w:rPr>
            </w:pPr>
            <w:r w:rsidRPr="00385677">
              <w:rPr>
                <w:b/>
                <w:bCs/>
                <w:color w:val="3B3B98"/>
              </w:rPr>
              <w:t xml:space="preserve">SOBRE QUALIFICAÇÃO DO CORPO TÉCNICO: </w:t>
            </w:r>
          </w:p>
        </w:tc>
      </w:tr>
    </w:tbl>
    <w:p w14:paraId="7DDD4B08" w14:textId="027A7588" w:rsidR="003804EF" w:rsidRDefault="00414FED" w:rsidP="00414FED">
      <w:pPr>
        <w:jc w:val="both"/>
        <w:rPr>
          <w:color w:val="3A3A3A" w:themeColor="background2" w:themeShade="40"/>
        </w:rPr>
      </w:pPr>
      <w:r w:rsidRPr="008A5A3A">
        <w:rPr>
          <w:color w:val="3A3A3A" w:themeColor="background2" w:themeShade="40"/>
        </w:rPr>
        <w:t>A estrutura é organizada e segmentada, com claras responsabilidades e controles. A estrutura conta com várias vice-presidências que são responsáveis por diferentes campos de atuação na CAIXA. Especificamente na área de investimentos, a CAIXA conta com executivos experientes, a maioria com mais de 15 anos na instituição.  A qualificação é constante, através de incentivos para diferentes certificações do mercado financeiro. O risco de pessoa chave é baixo. A rotatividade também é baixa e quando ocorre, essas alterações não afetaram a continuidade dos negócios.</w:t>
      </w:r>
    </w:p>
    <w:p w14:paraId="521EC3A1" w14:textId="77777777" w:rsidR="00EF76EB" w:rsidRPr="00414FED" w:rsidRDefault="00EF76EB" w:rsidP="00414FED">
      <w:pPr>
        <w:jc w:val="both"/>
        <w:rPr>
          <w:color w:val="3A3A3A" w:themeColor="background2" w:themeShade="40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8494"/>
      </w:tblGrid>
      <w:tr w:rsidR="00385677" w:rsidRPr="00385677" w14:paraId="59D50E52" w14:textId="77777777" w:rsidTr="003804EF">
        <w:tc>
          <w:tcPr>
            <w:tcW w:w="8494" w:type="dxa"/>
          </w:tcPr>
          <w:p w14:paraId="0C314948" w14:textId="77777777" w:rsidR="003804EF" w:rsidRPr="00385677" w:rsidRDefault="003804EF" w:rsidP="00EA63EB">
            <w:pPr>
              <w:rPr>
                <w:b/>
                <w:bCs/>
                <w:color w:val="404040" w:themeColor="text1" w:themeTint="BF"/>
              </w:rPr>
            </w:pPr>
            <w:r w:rsidRPr="00385677">
              <w:rPr>
                <w:b/>
                <w:bCs/>
                <w:color w:val="3B3B98"/>
              </w:rPr>
              <w:t>SOBRE SEGREGAÇÃO DE ATIVIDADES:</w:t>
            </w:r>
          </w:p>
        </w:tc>
      </w:tr>
    </w:tbl>
    <w:p w14:paraId="381E97FF" w14:textId="77777777" w:rsidR="00414FED" w:rsidRPr="008A5A3A" w:rsidRDefault="00414FED" w:rsidP="00247AC4">
      <w:pPr>
        <w:jc w:val="both"/>
        <w:rPr>
          <w:color w:val="3A3A3A" w:themeColor="background2" w:themeShade="40"/>
        </w:rPr>
      </w:pPr>
      <w:r w:rsidRPr="008A5A3A">
        <w:rPr>
          <w:color w:val="3A3A3A" w:themeColor="background2" w:themeShade="40"/>
        </w:rPr>
        <w:t xml:space="preserve">A CAIXA ECONÔMICA FEDERAL - controladora integral da CAIXA DTVM - é uma instituição financeira sob a forma de empresa pública, que exerce um papel fundamental no desenvolvimento urbano e da justiça social do país, vez que prioriza setores como habitação, saneamento básico, infraestrutura e principal operador dos programas sociais do governo federal como Seguro Desemprego e Bolsa Família, contribuindo significativamente para melhorar a vida das pessoas, principalmente as de baixa renda. </w:t>
      </w:r>
    </w:p>
    <w:p w14:paraId="08B9ECFA" w14:textId="77777777" w:rsidR="00414FED" w:rsidRPr="008A5A3A" w:rsidRDefault="00414FED" w:rsidP="00247AC4">
      <w:pPr>
        <w:jc w:val="both"/>
        <w:rPr>
          <w:color w:val="3A3A3A" w:themeColor="background2" w:themeShade="40"/>
        </w:rPr>
      </w:pPr>
      <w:r w:rsidRPr="008A5A3A">
        <w:rPr>
          <w:color w:val="3A3A3A" w:themeColor="background2" w:themeShade="40"/>
        </w:rPr>
        <w:t xml:space="preserve">A CAIXA ECONÔMICA FEDERAL apoia inúmeras atividades artísticas culturais, educacionais e desportiva e oferece uma extensa gama de serviços bancários e financeiros: depósito e captações de recursos, poupança, cartões, crédito e financiamento habitacional, seguros, previdência privada, penhor, financiamento estudantil, capitalização, consórcio, serviços para o poder judiciário, crédito rural, conectividade social, FGTS, comércio exterior dentre outros. </w:t>
      </w:r>
    </w:p>
    <w:p w14:paraId="5FC4F667" w14:textId="77777777" w:rsidR="00414FED" w:rsidRPr="008A5A3A" w:rsidRDefault="00414FED" w:rsidP="00247AC4">
      <w:pPr>
        <w:jc w:val="both"/>
        <w:rPr>
          <w:color w:val="3A3A3A" w:themeColor="background2" w:themeShade="40"/>
        </w:rPr>
      </w:pPr>
      <w:r w:rsidRPr="008A5A3A">
        <w:rPr>
          <w:color w:val="3A3A3A" w:themeColor="background2" w:themeShade="40"/>
        </w:rPr>
        <w:t xml:space="preserve">Dentro da estrutura organizacional da CAIXA ECONÔMICA FEDERAL há ainda, uma vice-presidência (VP Fundos de Investimento/VIART) segregada das demais e que não integra o Conselho Diretor, conforme artigo 13, § 4º e artigo 28 do Estatuto da CAIXA. A VIART é responsável pelos serviços de administração fiduciária, inclusive para os fundos geridos pela CAIXA DTVM e pela gestão de carteiras em fundos de investimento e carteiras administradas exclusivamente com recursos do FGTS. O estatuto da CAIXA ECONÔMICA FEDERAL prevê a existência do Conselho de Administração e Gestão de Ativos de Terceiros, órgão colegiado deliberativo, responsável pela gestão e representação da CAIXA quanto às atividades VIART. </w:t>
      </w:r>
    </w:p>
    <w:p w14:paraId="222DC77A" w14:textId="77777777" w:rsidR="00414FED" w:rsidRPr="008A5A3A" w:rsidRDefault="00414FED" w:rsidP="00247AC4">
      <w:pPr>
        <w:jc w:val="both"/>
        <w:rPr>
          <w:color w:val="3A3A3A" w:themeColor="background2" w:themeShade="40"/>
        </w:rPr>
      </w:pPr>
      <w:r w:rsidRPr="008A5A3A">
        <w:rPr>
          <w:color w:val="3A3A3A" w:themeColor="background2" w:themeShade="40"/>
        </w:rPr>
        <w:t xml:space="preserve">Dessa forma, eventuais situações de conflito de interesse relacionadas às demais atividades desempenhadas pela instituição são mitigadas por meio de segregação física, tecnológica e organização das companhias, bem como pelas estruturas de governança </w:t>
      </w:r>
      <w:r w:rsidRPr="008A5A3A">
        <w:rPr>
          <w:color w:val="3A3A3A" w:themeColor="background2" w:themeShade="40"/>
        </w:rPr>
        <w:lastRenderedPageBreak/>
        <w:t xml:space="preserve">que contam com comitês segregados, assegurando que a tomada de decisão ocorra de forma colegiada e independente. Não obstante a CAIXA DTVM possui igualmente estrutura de governança apartada e órgãos estatuários próprios – Conselho de Administração, Conselho Fiscal e Comitê de Riscos e Capital dedicados unicamente às atividades da companhia – além de estrutura de comitês internos próprios e que não são compartilhadas com a CAIXA ECONÔMICA FEDERAL, sua controladora. </w:t>
      </w:r>
    </w:p>
    <w:p w14:paraId="42A05695" w14:textId="391A0DC6" w:rsidR="00101765" w:rsidRPr="00BE01CB" w:rsidRDefault="00414FED" w:rsidP="00EF76EB">
      <w:pPr>
        <w:jc w:val="both"/>
        <w:rPr>
          <w:color w:val="3A3A3A" w:themeColor="background2" w:themeShade="40"/>
        </w:rPr>
      </w:pPr>
      <w:r w:rsidRPr="008A5A3A">
        <w:rPr>
          <w:color w:val="3A3A3A" w:themeColor="background2" w:themeShade="40"/>
        </w:rPr>
        <w:t>Por fim, a Política de Controle Interno, Compliance e Integridade, a Política de Relacionamento com Clientes e Usuários de Produtos e Serviços e Código de Ética, Código de Conduta de Empregados e Dirigentes da CAIXA ECONÔMICA FEDERAL, além do Conduta dos Empregados da CAIXA/CAIXA DTVM dispõem sobre situações de potenciais conflitos de interesse.</w:t>
      </w:r>
    </w:p>
    <w:p w14:paraId="07179125" w14:textId="77777777" w:rsidR="00101765" w:rsidRPr="00B50007" w:rsidRDefault="00101765" w:rsidP="00EF76EB">
      <w:pPr>
        <w:jc w:val="both"/>
      </w:pPr>
    </w:p>
    <w:tbl>
      <w:tblPr>
        <w:tblStyle w:val="Tabelacomgrade"/>
        <w:tblW w:w="0" w:type="auto"/>
        <w:tblInd w:w="-5" w:type="dxa"/>
        <w:tblLook w:val="04A0" w:firstRow="1" w:lastRow="0" w:firstColumn="1" w:lastColumn="0" w:noHBand="0" w:noVBand="1"/>
      </w:tblPr>
      <w:tblGrid>
        <w:gridCol w:w="8499"/>
      </w:tblGrid>
      <w:tr w:rsidR="006E6BAD" w:rsidRPr="006E6BAD" w14:paraId="48A4C6C6" w14:textId="77777777" w:rsidTr="0082059B">
        <w:tc>
          <w:tcPr>
            <w:tcW w:w="8499" w:type="dxa"/>
            <w:shd w:val="clear" w:color="auto" w:fill="3B3B98"/>
          </w:tcPr>
          <w:p w14:paraId="526004CB" w14:textId="73E6F4DF" w:rsidR="006E6BAD" w:rsidRPr="00B50007" w:rsidRDefault="003804EF" w:rsidP="00B50007">
            <w:pPr>
              <w:rPr>
                <w:b/>
                <w:bCs/>
              </w:rPr>
            </w:pPr>
            <w:r w:rsidRPr="0082059B">
              <w:rPr>
                <w:b/>
                <w:bCs/>
                <w:color w:val="FFFFFF" w:themeColor="background1"/>
              </w:rPr>
              <w:t>AVALIAÇÃO DA ADERÊNCIA DA RENTABILIDADE AOS INDICADORES DE DESEMPENHO E RISCOS ASSUMIDOS PELOS FUNDOS SOB SUA GESTÃO E ADMINISTRAÇÃO, NO PERÍODO MÍNIMO DE 2 (DOIS) ANOS ANTERIORES AO CREDENCIAMENTO</w:t>
            </w:r>
          </w:p>
        </w:tc>
      </w:tr>
    </w:tbl>
    <w:p w14:paraId="0C8479E0" w14:textId="49E51994" w:rsidR="00B50007" w:rsidRPr="00EF76EB" w:rsidRDefault="00F26BAC" w:rsidP="00EF76EB">
      <w:pPr>
        <w:spacing w:after="0"/>
        <w:jc w:val="both"/>
        <w:rPr>
          <w:color w:val="3A3A3A" w:themeColor="background2" w:themeShade="40"/>
        </w:rPr>
      </w:pPr>
      <w:r w:rsidRPr="002401E4">
        <w:rPr>
          <w:color w:val="3A3A3A" w:themeColor="background2" w:themeShade="40"/>
        </w:rPr>
        <w:t>Os sistemas, rotinas, procedimentos e desempenho das metodologias e dos modelos</w:t>
      </w:r>
      <w:r w:rsidR="00EF76EB">
        <w:rPr>
          <w:color w:val="3A3A3A" w:themeColor="background2" w:themeShade="40"/>
        </w:rPr>
        <w:t xml:space="preserve"> </w:t>
      </w:r>
      <w:r w:rsidRPr="002401E4">
        <w:rPr>
          <w:color w:val="3A3A3A" w:themeColor="background2" w:themeShade="40"/>
        </w:rPr>
        <w:t>utilizados são avaliados de forma sistemática e periódica, com vistas à validação dos</w:t>
      </w:r>
      <w:r w:rsidR="00EF76EB">
        <w:rPr>
          <w:color w:val="3A3A3A" w:themeColor="background2" w:themeShade="40"/>
        </w:rPr>
        <w:t xml:space="preserve"> </w:t>
      </w:r>
      <w:r w:rsidRPr="002401E4">
        <w:rPr>
          <w:color w:val="3A3A3A" w:themeColor="background2" w:themeShade="40"/>
        </w:rPr>
        <w:t>resultados obtidos, correções e ajustes necessários e a verificação da suficiência da</w:t>
      </w:r>
      <w:r w:rsidR="00EF76EB">
        <w:rPr>
          <w:color w:val="3A3A3A" w:themeColor="background2" w:themeShade="40"/>
        </w:rPr>
        <w:t xml:space="preserve"> </w:t>
      </w:r>
      <w:r w:rsidRPr="002401E4">
        <w:rPr>
          <w:color w:val="3A3A3A" w:themeColor="background2" w:themeShade="40"/>
        </w:rPr>
        <w:t>documentação para possibilitar a identificação dos elementos construtivos do processo</w:t>
      </w:r>
      <w:r w:rsidR="00EF76EB">
        <w:rPr>
          <w:color w:val="3A3A3A" w:themeColor="background2" w:themeShade="40"/>
        </w:rPr>
        <w:t xml:space="preserve"> </w:t>
      </w:r>
      <w:r w:rsidRPr="002401E4">
        <w:rPr>
          <w:color w:val="3A3A3A" w:themeColor="background2" w:themeShade="40"/>
        </w:rPr>
        <w:t>de desenvolvimento e testes.</w:t>
      </w:r>
    </w:p>
    <w:p w14:paraId="42802574" w14:textId="77777777" w:rsidR="00B50007" w:rsidRPr="00385677" w:rsidRDefault="00B50007" w:rsidP="00BB44DD">
      <w:pPr>
        <w:pStyle w:val="PargrafodaLista"/>
        <w:rPr>
          <w:b/>
          <w:bCs/>
          <w:color w:val="404040" w:themeColor="text1" w:themeTint="BF"/>
        </w:rPr>
      </w:pPr>
    </w:p>
    <w:p w14:paraId="1B50EA88" w14:textId="472148D6" w:rsidR="00BB44DD" w:rsidRPr="00385677" w:rsidRDefault="00C47F93" w:rsidP="00BB44DD">
      <w:pPr>
        <w:rPr>
          <w:b/>
          <w:bCs/>
          <w:color w:val="3B3B98"/>
          <w:sz w:val="28"/>
          <w:szCs w:val="28"/>
        </w:rPr>
      </w:pPr>
      <w:r>
        <w:rPr>
          <w:b/>
          <w:bCs/>
          <w:color w:val="3B3B98"/>
          <w:sz w:val="28"/>
          <w:szCs w:val="28"/>
        </w:rPr>
        <w:t>VII</w:t>
      </w:r>
      <w:r w:rsidR="00BB44DD" w:rsidRPr="00385677">
        <w:rPr>
          <w:b/>
          <w:bCs/>
          <w:color w:val="3B3B98"/>
          <w:sz w:val="28"/>
          <w:szCs w:val="28"/>
        </w:rPr>
        <w:t xml:space="preserve"> – PARECER </w:t>
      </w:r>
      <w:r w:rsidR="00B50007" w:rsidRPr="00385677">
        <w:rPr>
          <w:b/>
          <w:bCs/>
          <w:color w:val="3B3B98"/>
          <w:sz w:val="28"/>
          <w:szCs w:val="28"/>
        </w:rPr>
        <w:t xml:space="preserve">SOBRE A INSTITUIÇÃO </w:t>
      </w:r>
    </w:p>
    <w:p w14:paraId="41F0DEEF" w14:textId="47362651" w:rsidR="003C1B37" w:rsidRDefault="00F22595" w:rsidP="00F22595">
      <w:pPr>
        <w:jc w:val="both"/>
        <w:rPr>
          <w:color w:val="3A3A3A" w:themeColor="background2" w:themeShade="40"/>
        </w:rPr>
      </w:pPr>
      <w:r w:rsidRPr="00F22595">
        <w:rPr>
          <w:color w:val="3A3A3A" w:themeColor="background2" w:themeShade="40"/>
        </w:rPr>
        <w:t>Levando em consideração que a instituição analisada conta com um volume de recursos considerável e mantém a proporção adequada considerando o volume de recursos oriundos de RPPS, condizente com o previsto na Resolução CMN nº 4.963/2021 e que esta distribui, em sua maioria, fundos geridos e administrados por ela mesma, não vemos nada que desabone o relacionamento da instituição com este RPPS.</w:t>
      </w:r>
    </w:p>
    <w:p w14:paraId="3BE31973" w14:textId="77777777" w:rsidR="00F22595" w:rsidRPr="00F22595" w:rsidRDefault="00F22595" w:rsidP="00BB44DD">
      <w:pPr>
        <w:rPr>
          <w:color w:val="3A3A3A" w:themeColor="background2" w:themeShade="40"/>
        </w:rPr>
      </w:pPr>
    </w:p>
    <w:p w14:paraId="7278CB64" w14:textId="0D12637B" w:rsidR="003C1B37" w:rsidRPr="00385677" w:rsidRDefault="00C47F93" w:rsidP="00BB44DD">
      <w:pPr>
        <w:rPr>
          <w:b/>
          <w:bCs/>
          <w:color w:val="3B3B98"/>
          <w:sz w:val="28"/>
          <w:szCs w:val="28"/>
        </w:rPr>
      </w:pPr>
      <w:r>
        <w:rPr>
          <w:b/>
          <w:bCs/>
          <w:color w:val="3B3B98"/>
          <w:sz w:val="28"/>
          <w:szCs w:val="28"/>
        </w:rPr>
        <w:t>VIII</w:t>
      </w:r>
      <w:r w:rsidR="003C1B37" w:rsidRPr="00385677">
        <w:rPr>
          <w:b/>
          <w:bCs/>
          <w:color w:val="3B3B98"/>
          <w:sz w:val="28"/>
          <w:szCs w:val="28"/>
        </w:rPr>
        <w:t xml:space="preserve"> – RESPONSÁVEIS PELO CREDENCIAMENTO</w:t>
      </w:r>
    </w:p>
    <w:tbl>
      <w:tblPr>
        <w:tblStyle w:val="Tabelacomgrade"/>
        <w:tblW w:w="9923" w:type="dxa"/>
        <w:tblInd w:w="-714" w:type="dxa"/>
        <w:tblLook w:val="04A0" w:firstRow="1" w:lastRow="0" w:firstColumn="1" w:lastColumn="0" w:noHBand="0" w:noVBand="1"/>
      </w:tblPr>
      <w:tblGrid>
        <w:gridCol w:w="3055"/>
        <w:gridCol w:w="2005"/>
        <w:gridCol w:w="2071"/>
        <w:gridCol w:w="2792"/>
      </w:tblGrid>
      <w:tr w:rsidR="00D95107" w14:paraId="165CAEEE" w14:textId="77777777" w:rsidTr="00953906">
        <w:trPr>
          <w:trHeight w:val="410"/>
        </w:trPr>
        <w:tc>
          <w:tcPr>
            <w:tcW w:w="3119" w:type="dxa"/>
            <w:shd w:val="clear" w:color="auto" w:fill="3B3B98"/>
            <w:vAlign w:val="center"/>
          </w:tcPr>
          <w:p w14:paraId="19FCA6EB" w14:textId="61ECAAA1" w:rsidR="00D95107" w:rsidRPr="0082059B" w:rsidRDefault="00D95107" w:rsidP="00341BEC">
            <w:pPr>
              <w:jc w:val="center"/>
              <w:rPr>
                <w:b/>
                <w:bCs/>
                <w:color w:val="FFFFFF" w:themeColor="background1"/>
              </w:rPr>
            </w:pPr>
            <w:r w:rsidRPr="0082059B">
              <w:rPr>
                <w:b/>
                <w:bCs/>
                <w:color w:val="FFFFFF" w:themeColor="background1"/>
              </w:rPr>
              <w:t>NOME</w:t>
            </w:r>
          </w:p>
        </w:tc>
        <w:tc>
          <w:tcPr>
            <w:tcW w:w="1841" w:type="dxa"/>
            <w:shd w:val="clear" w:color="auto" w:fill="3B3B98"/>
            <w:vAlign w:val="center"/>
          </w:tcPr>
          <w:p w14:paraId="0C9C3FBF" w14:textId="0A21E465" w:rsidR="00D95107" w:rsidRPr="0082059B" w:rsidRDefault="00D95107" w:rsidP="00341BEC">
            <w:pPr>
              <w:jc w:val="center"/>
              <w:rPr>
                <w:b/>
                <w:bCs/>
                <w:color w:val="FFFFFF" w:themeColor="background1"/>
              </w:rPr>
            </w:pPr>
            <w:r w:rsidRPr="0082059B">
              <w:rPr>
                <w:b/>
                <w:bCs/>
                <w:color w:val="FFFFFF" w:themeColor="background1"/>
              </w:rPr>
              <w:t>CARGO</w:t>
            </w:r>
          </w:p>
        </w:tc>
        <w:tc>
          <w:tcPr>
            <w:tcW w:w="2124" w:type="dxa"/>
            <w:shd w:val="clear" w:color="auto" w:fill="3B3B98"/>
            <w:vAlign w:val="center"/>
          </w:tcPr>
          <w:p w14:paraId="6146399B" w14:textId="4032BA3F" w:rsidR="00D95107" w:rsidRPr="0082059B" w:rsidRDefault="00D95107" w:rsidP="00341BEC">
            <w:pPr>
              <w:jc w:val="center"/>
              <w:rPr>
                <w:b/>
                <w:bCs/>
                <w:color w:val="FFFFFF" w:themeColor="background1"/>
              </w:rPr>
            </w:pPr>
            <w:r w:rsidRPr="0082059B">
              <w:rPr>
                <w:b/>
                <w:bCs/>
                <w:color w:val="FFFFFF" w:themeColor="background1"/>
              </w:rPr>
              <w:t>CPF</w:t>
            </w:r>
          </w:p>
        </w:tc>
        <w:tc>
          <w:tcPr>
            <w:tcW w:w="2839" w:type="dxa"/>
            <w:shd w:val="clear" w:color="auto" w:fill="3B3B98"/>
            <w:vAlign w:val="center"/>
          </w:tcPr>
          <w:p w14:paraId="5E1CEA7D" w14:textId="3FA22F1B" w:rsidR="00D95107" w:rsidRPr="0082059B" w:rsidRDefault="00D95107" w:rsidP="00341BEC">
            <w:pPr>
              <w:jc w:val="center"/>
              <w:rPr>
                <w:b/>
                <w:bCs/>
                <w:color w:val="FFFFFF" w:themeColor="background1"/>
              </w:rPr>
            </w:pPr>
            <w:r w:rsidRPr="0082059B">
              <w:rPr>
                <w:b/>
                <w:bCs/>
                <w:color w:val="FFFFFF" w:themeColor="background1"/>
              </w:rPr>
              <w:t>ASSINATURA</w:t>
            </w:r>
          </w:p>
        </w:tc>
      </w:tr>
      <w:tr w:rsidR="00953906" w14:paraId="6A2ADB73" w14:textId="77777777" w:rsidTr="00953906">
        <w:trPr>
          <w:trHeight w:val="697"/>
        </w:trPr>
        <w:tc>
          <w:tcPr>
            <w:tcW w:w="3119" w:type="dxa"/>
            <w:vAlign w:val="center"/>
          </w:tcPr>
          <w:p w14:paraId="7CAF9B0D" w14:textId="027D8981" w:rsidR="00953906" w:rsidRPr="00F22595" w:rsidRDefault="00953906" w:rsidP="00953906">
            <w:pPr>
              <w:rPr>
                <w:b/>
                <w:bCs/>
              </w:rPr>
            </w:pPr>
            <w:r>
              <w:rPr>
                <w:b/>
                <w:bCs/>
                <w:color w:val="404040" w:themeColor="text1" w:themeTint="BF"/>
              </w:rPr>
              <w:t>THIAGO COELHO BEZERRA</w:t>
            </w:r>
          </w:p>
        </w:tc>
        <w:tc>
          <w:tcPr>
            <w:tcW w:w="1841" w:type="dxa"/>
            <w:vAlign w:val="center"/>
          </w:tcPr>
          <w:p w14:paraId="77DC4392" w14:textId="2510CF5D" w:rsidR="00953906" w:rsidRPr="00F22595" w:rsidRDefault="00953906" w:rsidP="00953906">
            <w:pPr>
              <w:rPr>
                <w:b/>
                <w:bCs/>
              </w:rPr>
            </w:pPr>
            <w:r>
              <w:rPr>
                <w:b/>
                <w:bCs/>
                <w:color w:val="404040" w:themeColor="text1" w:themeTint="BF"/>
              </w:rPr>
              <w:t>PRESIDENTE DO COMITÊ</w:t>
            </w:r>
          </w:p>
        </w:tc>
        <w:tc>
          <w:tcPr>
            <w:tcW w:w="2124" w:type="dxa"/>
            <w:vAlign w:val="center"/>
          </w:tcPr>
          <w:p w14:paraId="58193000" w14:textId="58CE1758" w:rsidR="00953906" w:rsidRPr="00F22595" w:rsidRDefault="00953906" w:rsidP="00953906">
            <w:pPr>
              <w:rPr>
                <w:b/>
                <w:bCs/>
              </w:rPr>
            </w:pPr>
          </w:p>
        </w:tc>
        <w:tc>
          <w:tcPr>
            <w:tcW w:w="2839" w:type="dxa"/>
            <w:vAlign w:val="center"/>
          </w:tcPr>
          <w:p w14:paraId="5953427F" w14:textId="77777777" w:rsidR="00953906" w:rsidRPr="00F22595" w:rsidRDefault="00953906" w:rsidP="00953906">
            <w:pPr>
              <w:rPr>
                <w:b/>
                <w:bCs/>
              </w:rPr>
            </w:pPr>
          </w:p>
        </w:tc>
      </w:tr>
      <w:tr w:rsidR="00953906" w14:paraId="23B55F1B" w14:textId="77777777" w:rsidTr="00953906">
        <w:trPr>
          <w:trHeight w:val="849"/>
        </w:trPr>
        <w:tc>
          <w:tcPr>
            <w:tcW w:w="3119" w:type="dxa"/>
            <w:vAlign w:val="center"/>
          </w:tcPr>
          <w:p w14:paraId="0931B867" w14:textId="5FF5433B" w:rsidR="00953906" w:rsidRPr="00F22595" w:rsidRDefault="00953906" w:rsidP="00953906">
            <w:pPr>
              <w:rPr>
                <w:b/>
                <w:bCs/>
              </w:rPr>
            </w:pPr>
            <w:r>
              <w:rPr>
                <w:b/>
                <w:bCs/>
                <w:color w:val="404040" w:themeColor="text1" w:themeTint="BF"/>
              </w:rPr>
              <w:t>MICHAELE FEITOSA PESSOA</w:t>
            </w:r>
          </w:p>
        </w:tc>
        <w:tc>
          <w:tcPr>
            <w:tcW w:w="1841" w:type="dxa"/>
            <w:vAlign w:val="center"/>
          </w:tcPr>
          <w:p w14:paraId="537BF0ED" w14:textId="5F212412" w:rsidR="00953906" w:rsidRPr="00F22595" w:rsidRDefault="00953906" w:rsidP="00953906">
            <w:pPr>
              <w:rPr>
                <w:b/>
                <w:bCs/>
              </w:rPr>
            </w:pPr>
            <w:r>
              <w:rPr>
                <w:b/>
                <w:bCs/>
                <w:color w:val="404040" w:themeColor="text1" w:themeTint="BF"/>
              </w:rPr>
              <w:t>COORDENADORA DO COMITÊ</w:t>
            </w:r>
          </w:p>
        </w:tc>
        <w:tc>
          <w:tcPr>
            <w:tcW w:w="2124" w:type="dxa"/>
            <w:vAlign w:val="center"/>
          </w:tcPr>
          <w:p w14:paraId="54D6A610" w14:textId="7562646E" w:rsidR="00953906" w:rsidRPr="00F22595" w:rsidRDefault="00953906" w:rsidP="00953906">
            <w:pPr>
              <w:rPr>
                <w:b/>
                <w:bCs/>
              </w:rPr>
            </w:pPr>
          </w:p>
        </w:tc>
        <w:tc>
          <w:tcPr>
            <w:tcW w:w="2839" w:type="dxa"/>
            <w:vAlign w:val="center"/>
          </w:tcPr>
          <w:p w14:paraId="49AD9837" w14:textId="77777777" w:rsidR="00953906" w:rsidRPr="00F22595" w:rsidRDefault="00953906" w:rsidP="00953906">
            <w:pPr>
              <w:rPr>
                <w:b/>
                <w:bCs/>
              </w:rPr>
            </w:pPr>
          </w:p>
        </w:tc>
      </w:tr>
      <w:tr w:rsidR="00953906" w14:paraId="59198BDE" w14:textId="77777777" w:rsidTr="00953906">
        <w:trPr>
          <w:trHeight w:val="975"/>
        </w:trPr>
        <w:tc>
          <w:tcPr>
            <w:tcW w:w="3119" w:type="dxa"/>
            <w:vAlign w:val="center"/>
          </w:tcPr>
          <w:p w14:paraId="000E6295" w14:textId="44252F45" w:rsidR="00953906" w:rsidRPr="00F22595" w:rsidRDefault="00953906" w:rsidP="00953906">
            <w:pPr>
              <w:rPr>
                <w:b/>
                <w:bCs/>
              </w:rPr>
            </w:pPr>
            <w:r>
              <w:rPr>
                <w:b/>
                <w:bCs/>
                <w:color w:val="404040" w:themeColor="text1" w:themeTint="BF"/>
              </w:rPr>
              <w:t>CARLOS EDUARDO GOMES JÚNIOR</w:t>
            </w:r>
          </w:p>
        </w:tc>
        <w:tc>
          <w:tcPr>
            <w:tcW w:w="1841" w:type="dxa"/>
            <w:vAlign w:val="center"/>
          </w:tcPr>
          <w:p w14:paraId="42E8A474" w14:textId="61935031" w:rsidR="00953906" w:rsidRPr="00F22595" w:rsidRDefault="00953906" w:rsidP="00953906">
            <w:pPr>
              <w:rPr>
                <w:b/>
                <w:bCs/>
              </w:rPr>
            </w:pPr>
            <w:r>
              <w:rPr>
                <w:b/>
                <w:bCs/>
                <w:color w:val="404040" w:themeColor="text1" w:themeTint="BF"/>
              </w:rPr>
              <w:t>COORDENADOR DO COMITÊ</w:t>
            </w:r>
          </w:p>
        </w:tc>
        <w:tc>
          <w:tcPr>
            <w:tcW w:w="2124" w:type="dxa"/>
            <w:vAlign w:val="center"/>
          </w:tcPr>
          <w:p w14:paraId="71F9C411" w14:textId="5AB3CB84" w:rsidR="00953906" w:rsidRPr="00F22595" w:rsidRDefault="00953906" w:rsidP="00953906">
            <w:pPr>
              <w:rPr>
                <w:b/>
                <w:bCs/>
              </w:rPr>
            </w:pPr>
          </w:p>
        </w:tc>
        <w:tc>
          <w:tcPr>
            <w:tcW w:w="2839" w:type="dxa"/>
            <w:vAlign w:val="center"/>
          </w:tcPr>
          <w:p w14:paraId="15E3A40F" w14:textId="77777777" w:rsidR="00953906" w:rsidRPr="00F22595" w:rsidRDefault="00953906" w:rsidP="00953906">
            <w:pPr>
              <w:rPr>
                <w:b/>
                <w:bCs/>
              </w:rPr>
            </w:pPr>
          </w:p>
        </w:tc>
      </w:tr>
    </w:tbl>
    <w:p w14:paraId="73F4C863" w14:textId="77777777" w:rsidR="0080731D" w:rsidRPr="00BB44DD" w:rsidRDefault="0080731D" w:rsidP="00BB44DD">
      <w:pPr>
        <w:rPr>
          <w:b/>
          <w:bCs/>
        </w:rPr>
      </w:pPr>
    </w:p>
    <w:sectPr w:rsidR="0080731D" w:rsidRPr="00BB44D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D149BA"/>
    <w:multiLevelType w:val="multilevel"/>
    <w:tmpl w:val="5E9268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408DB1D"/>
    <w:multiLevelType w:val="hybridMultilevel"/>
    <w:tmpl w:val="67E083C2"/>
    <w:lvl w:ilvl="0" w:tplc="0EC60524">
      <w:start w:val="1"/>
      <w:numFmt w:val="decimal"/>
      <w:lvlText w:val="%1."/>
      <w:lvlJc w:val="left"/>
      <w:pPr>
        <w:ind w:left="720" w:hanging="360"/>
      </w:pPr>
    </w:lvl>
    <w:lvl w:ilvl="1" w:tplc="98B01C04">
      <w:start w:val="1"/>
      <w:numFmt w:val="lowerLetter"/>
      <w:lvlText w:val="%2."/>
      <w:lvlJc w:val="left"/>
      <w:pPr>
        <w:ind w:left="1440" w:hanging="360"/>
      </w:pPr>
    </w:lvl>
    <w:lvl w:ilvl="2" w:tplc="2A9C1ABE">
      <w:start w:val="1"/>
      <w:numFmt w:val="lowerRoman"/>
      <w:lvlText w:val="%3."/>
      <w:lvlJc w:val="right"/>
      <w:pPr>
        <w:ind w:left="2160" w:hanging="180"/>
      </w:pPr>
    </w:lvl>
    <w:lvl w:ilvl="3" w:tplc="4DEE03CA">
      <w:start w:val="1"/>
      <w:numFmt w:val="decimal"/>
      <w:lvlText w:val="%4."/>
      <w:lvlJc w:val="left"/>
      <w:pPr>
        <w:ind w:left="2880" w:hanging="360"/>
      </w:pPr>
    </w:lvl>
    <w:lvl w:ilvl="4" w:tplc="DBBAEE5A">
      <w:start w:val="1"/>
      <w:numFmt w:val="lowerLetter"/>
      <w:lvlText w:val="%5."/>
      <w:lvlJc w:val="left"/>
      <w:pPr>
        <w:ind w:left="3600" w:hanging="360"/>
      </w:pPr>
    </w:lvl>
    <w:lvl w:ilvl="5" w:tplc="923801FC">
      <w:start w:val="1"/>
      <w:numFmt w:val="lowerRoman"/>
      <w:lvlText w:val="%6."/>
      <w:lvlJc w:val="right"/>
      <w:pPr>
        <w:ind w:left="4320" w:hanging="180"/>
      </w:pPr>
    </w:lvl>
    <w:lvl w:ilvl="6" w:tplc="9DD8F744">
      <w:start w:val="1"/>
      <w:numFmt w:val="decimal"/>
      <w:lvlText w:val="%7."/>
      <w:lvlJc w:val="left"/>
      <w:pPr>
        <w:ind w:left="5040" w:hanging="360"/>
      </w:pPr>
    </w:lvl>
    <w:lvl w:ilvl="7" w:tplc="A61E3EC2">
      <w:start w:val="1"/>
      <w:numFmt w:val="lowerLetter"/>
      <w:lvlText w:val="%8."/>
      <w:lvlJc w:val="left"/>
      <w:pPr>
        <w:ind w:left="5760" w:hanging="360"/>
      </w:pPr>
    </w:lvl>
    <w:lvl w:ilvl="8" w:tplc="F9B2DE5E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7355B7E"/>
    <w:multiLevelType w:val="multilevel"/>
    <w:tmpl w:val="983A8C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36A25C3"/>
    <w:multiLevelType w:val="hybridMultilevel"/>
    <w:tmpl w:val="1FBCF33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65E6A68"/>
    <w:multiLevelType w:val="hybridMultilevel"/>
    <w:tmpl w:val="08F85D1E"/>
    <w:lvl w:ilvl="0" w:tplc="53A08E0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40282873">
    <w:abstractNumId w:val="0"/>
  </w:num>
  <w:num w:numId="2" w16cid:durableId="136650435">
    <w:abstractNumId w:val="2"/>
  </w:num>
  <w:num w:numId="3" w16cid:durableId="111025234">
    <w:abstractNumId w:val="4"/>
  </w:num>
  <w:num w:numId="4" w16cid:durableId="1228955984">
    <w:abstractNumId w:val="3"/>
  </w:num>
  <w:num w:numId="5" w16cid:durableId="56283596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2C11"/>
    <w:rsid w:val="00021AF0"/>
    <w:rsid w:val="00074CF2"/>
    <w:rsid w:val="00077285"/>
    <w:rsid w:val="00084404"/>
    <w:rsid w:val="000C2B8B"/>
    <w:rsid w:val="000C4EB2"/>
    <w:rsid w:val="000E202C"/>
    <w:rsid w:val="000F4A3B"/>
    <w:rsid w:val="00101765"/>
    <w:rsid w:val="00115583"/>
    <w:rsid w:val="00155D8D"/>
    <w:rsid w:val="001A07C0"/>
    <w:rsid w:val="001D5F30"/>
    <w:rsid w:val="00237256"/>
    <w:rsid w:val="00247AC4"/>
    <w:rsid w:val="002A5E0C"/>
    <w:rsid w:val="002B4DAC"/>
    <w:rsid w:val="002D6757"/>
    <w:rsid w:val="002F2C11"/>
    <w:rsid w:val="00303C73"/>
    <w:rsid w:val="00315823"/>
    <w:rsid w:val="00341BEC"/>
    <w:rsid w:val="003527AD"/>
    <w:rsid w:val="00374AF8"/>
    <w:rsid w:val="003804EF"/>
    <w:rsid w:val="00385677"/>
    <w:rsid w:val="003A27B2"/>
    <w:rsid w:val="003A48B1"/>
    <w:rsid w:val="003B6B9D"/>
    <w:rsid w:val="003C02D6"/>
    <w:rsid w:val="003C1B37"/>
    <w:rsid w:val="003D5500"/>
    <w:rsid w:val="003E3F64"/>
    <w:rsid w:val="00414FED"/>
    <w:rsid w:val="0042552F"/>
    <w:rsid w:val="004323A2"/>
    <w:rsid w:val="0045324E"/>
    <w:rsid w:val="00495179"/>
    <w:rsid w:val="004E24F4"/>
    <w:rsid w:val="004E3710"/>
    <w:rsid w:val="004E5418"/>
    <w:rsid w:val="00523C5E"/>
    <w:rsid w:val="00566B27"/>
    <w:rsid w:val="005A2F02"/>
    <w:rsid w:val="005C792E"/>
    <w:rsid w:val="005C7AF0"/>
    <w:rsid w:val="005E1713"/>
    <w:rsid w:val="00603AAD"/>
    <w:rsid w:val="0068194D"/>
    <w:rsid w:val="00693C84"/>
    <w:rsid w:val="006A19E0"/>
    <w:rsid w:val="006E6BAD"/>
    <w:rsid w:val="006F0B84"/>
    <w:rsid w:val="00713A19"/>
    <w:rsid w:val="00722B97"/>
    <w:rsid w:val="00765243"/>
    <w:rsid w:val="007A12A0"/>
    <w:rsid w:val="007D584C"/>
    <w:rsid w:val="007F137B"/>
    <w:rsid w:val="007F3D94"/>
    <w:rsid w:val="0080731D"/>
    <w:rsid w:val="0082059B"/>
    <w:rsid w:val="008316CE"/>
    <w:rsid w:val="0085754A"/>
    <w:rsid w:val="00882B8B"/>
    <w:rsid w:val="00895EB2"/>
    <w:rsid w:val="00945D83"/>
    <w:rsid w:val="00953906"/>
    <w:rsid w:val="00954F88"/>
    <w:rsid w:val="00973893"/>
    <w:rsid w:val="009B1081"/>
    <w:rsid w:val="009C39E2"/>
    <w:rsid w:val="00A12FE8"/>
    <w:rsid w:val="00A42317"/>
    <w:rsid w:val="00A7781C"/>
    <w:rsid w:val="00AA0BB3"/>
    <w:rsid w:val="00B0309F"/>
    <w:rsid w:val="00B131B0"/>
    <w:rsid w:val="00B31538"/>
    <w:rsid w:val="00B349CA"/>
    <w:rsid w:val="00B34D64"/>
    <w:rsid w:val="00B50007"/>
    <w:rsid w:val="00BB44DD"/>
    <w:rsid w:val="00BD30F3"/>
    <w:rsid w:val="00BE01CB"/>
    <w:rsid w:val="00C47F93"/>
    <w:rsid w:val="00C54188"/>
    <w:rsid w:val="00CC4E7D"/>
    <w:rsid w:val="00CE1A54"/>
    <w:rsid w:val="00D171AE"/>
    <w:rsid w:val="00D2305E"/>
    <w:rsid w:val="00D42F33"/>
    <w:rsid w:val="00D43F8C"/>
    <w:rsid w:val="00D7532C"/>
    <w:rsid w:val="00D85E6F"/>
    <w:rsid w:val="00D95107"/>
    <w:rsid w:val="00E34495"/>
    <w:rsid w:val="00E60EAF"/>
    <w:rsid w:val="00EA41D6"/>
    <w:rsid w:val="00EB7C1D"/>
    <w:rsid w:val="00ED5712"/>
    <w:rsid w:val="00EF0037"/>
    <w:rsid w:val="00EF76EB"/>
    <w:rsid w:val="00F11446"/>
    <w:rsid w:val="00F22595"/>
    <w:rsid w:val="00F26BAC"/>
    <w:rsid w:val="00F76050"/>
    <w:rsid w:val="00F9051C"/>
    <w:rsid w:val="00FD3E35"/>
    <w:rsid w:val="00FF1E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7D49A4"/>
  <w15:chartTrackingRefBased/>
  <w15:docId w15:val="{ED15A6E0-C30F-4EE1-B691-2DF8A9D7DB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2F2C1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2F2C1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713A19"/>
    <w:pPr>
      <w:keepNext/>
      <w:keepLines/>
      <w:spacing w:before="40" w:after="0"/>
      <w:outlineLvl w:val="2"/>
    </w:pPr>
    <w:rPr>
      <w:rFonts w:ascii="Arial" w:eastAsiaTheme="majorEastAsia" w:hAnsi="Arial" w:cstheme="majorBidi"/>
      <w:sz w:val="24"/>
      <w:szCs w:val="24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2F2C1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2F2C1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2F2C1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2F2C1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2F2C1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2F2C1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3Char">
    <w:name w:val="Título 3 Char"/>
    <w:basedOn w:val="Fontepargpadro"/>
    <w:link w:val="Ttulo3"/>
    <w:uiPriority w:val="9"/>
    <w:semiHidden/>
    <w:rsid w:val="00713A19"/>
    <w:rPr>
      <w:rFonts w:ascii="Arial" w:eastAsiaTheme="majorEastAsia" w:hAnsi="Arial" w:cstheme="majorBidi"/>
      <w:sz w:val="24"/>
      <w:szCs w:val="24"/>
    </w:rPr>
  </w:style>
  <w:style w:type="character" w:customStyle="1" w:styleId="Ttulo1Char">
    <w:name w:val="Título 1 Char"/>
    <w:basedOn w:val="Fontepargpadro"/>
    <w:link w:val="Ttulo1"/>
    <w:uiPriority w:val="9"/>
    <w:rsid w:val="002F2C1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2F2C1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4Char">
    <w:name w:val="Título 4 Char"/>
    <w:basedOn w:val="Fontepargpadro"/>
    <w:link w:val="Ttulo4"/>
    <w:uiPriority w:val="9"/>
    <w:semiHidden/>
    <w:rsid w:val="002F2C11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2F2C11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2F2C11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2F2C11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2F2C11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2F2C11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2F2C1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2F2C1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2F2C1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2F2C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2F2C1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2F2C11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2F2C11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2F2C11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2F2C1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2F2C11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2F2C11"/>
    <w:rPr>
      <w:b/>
      <w:bCs/>
      <w:smallCaps/>
      <w:color w:val="0F4761" w:themeColor="accent1" w:themeShade="BF"/>
      <w:spacing w:val="5"/>
    </w:rPr>
  </w:style>
  <w:style w:type="table" w:styleId="Tabelacomgrade">
    <w:name w:val="Table Grid"/>
    <w:basedOn w:val="Tabelanormal"/>
    <w:uiPriority w:val="39"/>
    <w:rsid w:val="00AA0BB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D43F8C"/>
    <w:rPr>
      <w:color w:val="467886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D43F8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857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2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5900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3361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6348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02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9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82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3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2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6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392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76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00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74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86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16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6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9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04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32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aixa.gov.br/caixa-asset/sumario-remuneracao/Paginas/default.aspx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4ed6347-2866-4686-b5b1-c7df6d3cd541" xsi:nil="true"/>
    <lcf76f155ced4ddcb4097134ff3c332f xmlns="e591e4b8-d87e-46f2-b65d-674af47c8d4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032A78465D21943B20E6B7E93116FD5" ma:contentTypeVersion="18" ma:contentTypeDescription="Create a new document." ma:contentTypeScope="" ma:versionID="f41266f161ffc476ebe22309fcf3170b">
  <xsd:schema xmlns:xsd="http://www.w3.org/2001/XMLSchema" xmlns:xs="http://www.w3.org/2001/XMLSchema" xmlns:p="http://schemas.microsoft.com/office/2006/metadata/properties" xmlns:ns2="e591e4b8-d87e-46f2-b65d-674af47c8d4e" xmlns:ns3="54ed6347-2866-4686-b5b1-c7df6d3cd541" targetNamespace="http://schemas.microsoft.com/office/2006/metadata/properties" ma:root="true" ma:fieldsID="27c930619905d402a340c3bf551fec36" ns2:_="" ns3:_="">
    <xsd:import namespace="e591e4b8-d87e-46f2-b65d-674af47c8d4e"/>
    <xsd:import namespace="54ed6347-2866-4686-b5b1-c7df6d3cd54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591e4b8-d87e-46f2-b65d-674af47c8d4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efba4ee3-10d2-4154-bd15-9737ba1bb15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ed6347-2866-4686-b5b1-c7df6d3cd541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c54531cb-074b-4b10-9c47-7c0dff069ec7}" ma:internalName="TaxCatchAll" ma:showField="CatchAllData" ma:web="54ed6347-2866-4686-b5b1-c7df6d3cd54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2AAAA4-8737-4896-8A5A-02D8D3E3350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DE9ACA5-6097-42D8-8E22-6E53A1469E30}">
  <ds:schemaRefs>
    <ds:schemaRef ds:uri="http://schemas.microsoft.com/office/2006/metadata/properties"/>
    <ds:schemaRef ds:uri="http://schemas.microsoft.com/office/infopath/2007/PartnerControls"/>
    <ds:schemaRef ds:uri="54ed6347-2866-4686-b5b1-c7df6d3cd541"/>
    <ds:schemaRef ds:uri="e591e4b8-d87e-46f2-b65d-674af47c8d4e"/>
  </ds:schemaRefs>
</ds:datastoreItem>
</file>

<file path=customXml/itemProps3.xml><?xml version="1.0" encoding="utf-8"?>
<ds:datastoreItem xmlns:ds="http://schemas.openxmlformats.org/officeDocument/2006/customXml" ds:itemID="{CB583BB7-5880-4B1D-8695-3C9FC919D17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591e4b8-d87e-46f2-b65d-674af47c8d4e"/>
    <ds:schemaRef ds:uri="54ed6347-2866-4686-b5b1-c7df6d3cd54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2695</Words>
  <Characters>14554</Characters>
  <Application>Microsoft Office Word</Application>
  <DocSecurity>0</DocSecurity>
  <Lines>121</Lines>
  <Paragraphs>34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Gustavo Leite</dc:creator>
  <cp:keywords/>
  <dc:description/>
  <cp:lastModifiedBy>Andressa Andressa Roberta Araújo Garcia</cp:lastModifiedBy>
  <cp:revision>4</cp:revision>
  <cp:lastPrinted>2025-05-30T11:56:00Z</cp:lastPrinted>
  <dcterms:created xsi:type="dcterms:W3CDTF">2025-05-30T11:57:00Z</dcterms:created>
  <dcterms:modified xsi:type="dcterms:W3CDTF">2025-10-22T13:02:00Z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0x0101008032A78465D21943B20E6B7E93116FD5</vt:lpwstr>
  </property>
  <property fmtid="{D5CDD505-2E9C-101B-9397-08002B2CF9AE}" pid="3" name="MediaServiceImageTags">
    <vt:lpwstr/>
  </property>
  <property fmtid="{D5CDD505-2E9C-101B-9397-08002B2CF9AE}" pid="4" name="MSIP_Label_fde7aacd-7cc4-4c31-9e6f-7ef306428f09_Enabled">
    <vt:lpwstr>true</vt:lpwstr>
  </property>
  <property fmtid="{D5CDD505-2E9C-101B-9397-08002B2CF9AE}" pid="5" name="MSIP_Label_fde7aacd-7cc4-4c31-9e6f-7ef306428f09_SetDate">
    <vt:lpwstr>2025-03-20T20:43:29Z</vt:lpwstr>
  </property>
  <property fmtid="{D5CDD505-2E9C-101B-9397-08002B2CF9AE}" pid="6" name="MSIP_Label_fde7aacd-7cc4-4c31-9e6f-7ef306428f09_Method">
    <vt:lpwstr>Privileged</vt:lpwstr>
  </property>
  <property fmtid="{D5CDD505-2E9C-101B-9397-08002B2CF9AE}" pid="7" name="MSIP_Label_fde7aacd-7cc4-4c31-9e6f-7ef306428f09_Name">
    <vt:lpwstr>_PUBLICO</vt:lpwstr>
  </property>
  <property fmtid="{D5CDD505-2E9C-101B-9397-08002B2CF9AE}" pid="8" name="MSIP_Label_fde7aacd-7cc4-4c31-9e6f-7ef306428f09_SiteId">
    <vt:lpwstr>ab9bba98-684a-43fb-add8-9c2bebede229</vt:lpwstr>
  </property>
  <property fmtid="{D5CDD505-2E9C-101B-9397-08002B2CF9AE}" pid="9" name="MSIP_Label_fde7aacd-7cc4-4c31-9e6f-7ef306428f09_ActionId">
    <vt:lpwstr>17d1896a-1bea-431f-9a63-cfba62aed116</vt:lpwstr>
  </property>
  <property fmtid="{D5CDD505-2E9C-101B-9397-08002B2CF9AE}" pid="10" name="MSIP_Label_fde7aacd-7cc4-4c31-9e6f-7ef306428f09_ContentBits">
    <vt:lpwstr>1</vt:lpwstr>
  </property>
</Properties>
</file>